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4C5" w:rsidRDefault="00D154C5">
      <w:pPr>
        <w:pStyle w:val="PlainText"/>
        <w:rPr>
          <w:rFonts w:ascii="Times New Roman" w:eastAsia="MS Mincho" w:hAnsi="Times New Roman" w:cs="Times New Roman"/>
          <w:b/>
          <w:bCs/>
          <w:sz w:val="24"/>
        </w:rPr>
      </w:pPr>
      <w:r>
        <w:rPr>
          <w:rFonts w:ascii="Times New Roman" w:eastAsia="MS Mincho" w:hAnsi="Times New Roman" w:cs="Times New Roman"/>
          <w:b/>
          <w:bCs/>
          <w:sz w:val="24"/>
        </w:rPr>
        <w:t>ECONOMICS 01</w:t>
      </w:r>
      <w:r w:rsidR="00B97EA0">
        <w:rPr>
          <w:rFonts w:ascii="Times New Roman" w:eastAsia="MS Mincho" w:hAnsi="Times New Roman" w:cs="Times New Roman"/>
          <w:b/>
          <w:bCs/>
          <w:sz w:val="24"/>
        </w:rPr>
        <w:tab/>
      </w:r>
      <w:r w:rsidR="00B97EA0">
        <w:rPr>
          <w:rFonts w:ascii="Times New Roman" w:eastAsia="MS Mincho" w:hAnsi="Times New Roman" w:cs="Times New Roman"/>
          <w:b/>
          <w:bCs/>
          <w:sz w:val="24"/>
        </w:rPr>
        <w:tab/>
      </w:r>
      <w:r w:rsidR="00B97EA0">
        <w:rPr>
          <w:rFonts w:ascii="Times New Roman" w:eastAsia="MS Mincho" w:hAnsi="Times New Roman" w:cs="Times New Roman"/>
          <w:b/>
          <w:bCs/>
          <w:sz w:val="24"/>
        </w:rPr>
        <w:tab/>
      </w:r>
      <w:r w:rsidR="00B97EA0">
        <w:rPr>
          <w:rFonts w:ascii="Times New Roman" w:eastAsia="MS Mincho" w:hAnsi="Times New Roman" w:cs="Times New Roman"/>
          <w:b/>
          <w:bCs/>
          <w:sz w:val="24"/>
        </w:rPr>
        <w:tab/>
      </w:r>
      <w:r w:rsidR="00B97EA0">
        <w:rPr>
          <w:rFonts w:ascii="Times New Roman" w:eastAsia="MS Mincho" w:hAnsi="Times New Roman" w:cs="Times New Roman"/>
          <w:b/>
          <w:bCs/>
          <w:sz w:val="24"/>
        </w:rPr>
        <w:tab/>
      </w:r>
      <w:r w:rsidR="00B97EA0">
        <w:rPr>
          <w:rFonts w:ascii="Times New Roman" w:eastAsia="MS Mincho" w:hAnsi="Times New Roman" w:cs="Times New Roman"/>
          <w:b/>
          <w:bCs/>
          <w:sz w:val="24"/>
        </w:rPr>
        <w:tab/>
      </w:r>
    </w:p>
    <w:p w:rsidR="00D154C5" w:rsidRDefault="00D154C5">
      <w:pPr>
        <w:pStyle w:val="PlainText"/>
        <w:rPr>
          <w:rFonts w:ascii="Times New Roman" w:eastAsia="MS Mincho" w:hAnsi="Times New Roman" w:cs="Times New Roman"/>
          <w:sz w:val="24"/>
        </w:rPr>
      </w:pPr>
      <w:r>
        <w:rPr>
          <w:rFonts w:ascii="Times New Roman" w:eastAsia="MS Mincho" w:hAnsi="Times New Roman" w:cs="Times New Roman"/>
          <w:b/>
          <w:bCs/>
          <w:sz w:val="24"/>
        </w:rPr>
        <w:t>INTRODUCTION TO MICROECONOMICS</w:t>
      </w:r>
    </w:p>
    <w:p w:rsidR="00D154C5" w:rsidRDefault="00D154C5">
      <w:pPr>
        <w:pStyle w:val="PlainText"/>
        <w:rPr>
          <w:rFonts w:ascii="Times New Roman" w:eastAsia="MS Mincho" w:hAnsi="Times New Roman" w:cs="Times New Roman"/>
          <w:b/>
          <w:bCs/>
          <w:sz w:val="24"/>
        </w:rPr>
      </w:pPr>
      <w:r>
        <w:rPr>
          <w:rFonts w:ascii="Times New Roman" w:eastAsia="MS Mincho" w:hAnsi="Times New Roman" w:cs="Times New Roman"/>
          <w:b/>
          <w:bCs/>
          <w:sz w:val="24"/>
        </w:rPr>
        <w:t xml:space="preserve">Professor K.C. Fung                                                                       </w:t>
      </w:r>
    </w:p>
    <w:p w:rsidR="00D154C5" w:rsidRDefault="00DE78C4">
      <w:pPr>
        <w:pStyle w:val="PlainText"/>
        <w:rPr>
          <w:rFonts w:ascii="Times New Roman" w:eastAsia="MS Mincho" w:hAnsi="Times New Roman" w:cs="Times New Roman"/>
          <w:b/>
          <w:bCs/>
          <w:sz w:val="24"/>
        </w:rPr>
      </w:pPr>
      <w:r>
        <w:rPr>
          <w:rFonts w:ascii="Times New Roman" w:eastAsia="MS Mincho" w:hAnsi="Times New Roman" w:cs="Times New Roman"/>
          <w:b/>
          <w:bCs/>
          <w:sz w:val="24"/>
        </w:rPr>
        <w:t>Winter</w:t>
      </w:r>
      <w:r w:rsidR="00AA0098">
        <w:rPr>
          <w:rFonts w:ascii="Times New Roman" w:eastAsia="MS Mincho" w:hAnsi="Times New Roman" w:cs="Times New Roman"/>
          <w:b/>
          <w:bCs/>
          <w:sz w:val="24"/>
        </w:rPr>
        <w:t xml:space="preserve"> 201</w:t>
      </w:r>
      <w:r>
        <w:rPr>
          <w:rFonts w:ascii="Times New Roman" w:eastAsia="MS Mincho" w:hAnsi="Times New Roman" w:cs="Times New Roman"/>
          <w:b/>
          <w:bCs/>
          <w:sz w:val="24"/>
        </w:rPr>
        <w:t>8</w:t>
      </w:r>
      <w:r w:rsidR="00006385">
        <w:rPr>
          <w:rFonts w:ascii="Times New Roman" w:eastAsia="MS Mincho" w:hAnsi="Times New Roman" w:cs="Times New Roman"/>
          <w:b/>
          <w:bCs/>
          <w:sz w:val="24"/>
        </w:rPr>
        <w:t xml:space="preserve">  Mon/Wed/Fri  </w:t>
      </w:r>
      <w:r>
        <w:rPr>
          <w:rFonts w:ascii="Times New Roman" w:eastAsia="MS Mincho" w:hAnsi="Times New Roman" w:cs="Times New Roman"/>
          <w:b/>
          <w:bCs/>
          <w:sz w:val="24"/>
        </w:rPr>
        <w:t>4</w:t>
      </w:r>
      <w:r w:rsidR="00AD2A4C">
        <w:rPr>
          <w:rFonts w:ascii="Times New Roman" w:eastAsia="MS Mincho" w:hAnsi="Times New Roman" w:cs="Times New Roman"/>
          <w:b/>
          <w:bCs/>
          <w:sz w:val="24"/>
        </w:rPr>
        <w:t>:</w:t>
      </w:r>
      <w:r>
        <w:rPr>
          <w:rFonts w:ascii="Times New Roman" w:eastAsia="MS Mincho" w:hAnsi="Times New Roman" w:cs="Times New Roman"/>
          <w:b/>
          <w:bCs/>
          <w:sz w:val="24"/>
        </w:rPr>
        <w:t>0</w:t>
      </w:r>
      <w:r w:rsidR="0088792F">
        <w:rPr>
          <w:rFonts w:ascii="Times New Roman" w:eastAsia="MS Mincho" w:hAnsi="Times New Roman" w:cs="Times New Roman"/>
          <w:b/>
          <w:bCs/>
          <w:sz w:val="24"/>
        </w:rPr>
        <w:t>0</w:t>
      </w:r>
      <w:r w:rsidR="00006385">
        <w:rPr>
          <w:rFonts w:ascii="Times New Roman" w:eastAsia="MS Mincho" w:hAnsi="Times New Roman" w:cs="Times New Roman"/>
          <w:b/>
          <w:bCs/>
          <w:sz w:val="24"/>
        </w:rPr>
        <w:t>pm-</w:t>
      </w:r>
      <w:r>
        <w:rPr>
          <w:rFonts w:ascii="Times New Roman" w:eastAsia="MS Mincho" w:hAnsi="Times New Roman" w:cs="Times New Roman"/>
          <w:b/>
          <w:bCs/>
          <w:sz w:val="24"/>
        </w:rPr>
        <w:t>5</w:t>
      </w:r>
      <w:r w:rsidR="00006385">
        <w:rPr>
          <w:rFonts w:ascii="Times New Roman" w:eastAsia="MS Mincho" w:hAnsi="Times New Roman" w:cs="Times New Roman"/>
          <w:b/>
          <w:bCs/>
          <w:sz w:val="24"/>
        </w:rPr>
        <w:t>:</w:t>
      </w:r>
      <w:r>
        <w:rPr>
          <w:rFonts w:ascii="Times New Roman" w:eastAsia="MS Mincho" w:hAnsi="Times New Roman" w:cs="Times New Roman"/>
          <w:b/>
          <w:bCs/>
          <w:sz w:val="24"/>
        </w:rPr>
        <w:t>0</w:t>
      </w:r>
      <w:r w:rsidR="00006385">
        <w:rPr>
          <w:rFonts w:ascii="Times New Roman" w:eastAsia="MS Mincho" w:hAnsi="Times New Roman" w:cs="Times New Roman"/>
          <w:b/>
          <w:bCs/>
          <w:sz w:val="24"/>
        </w:rPr>
        <w:t>5p</w:t>
      </w:r>
      <w:r w:rsidR="00B832BB">
        <w:rPr>
          <w:rFonts w:ascii="Times New Roman" w:eastAsia="MS Mincho" w:hAnsi="Times New Roman" w:cs="Times New Roman"/>
          <w:b/>
          <w:bCs/>
          <w:sz w:val="24"/>
        </w:rPr>
        <w:t>m</w:t>
      </w:r>
      <w:r>
        <w:rPr>
          <w:rFonts w:ascii="Times New Roman" w:eastAsia="MS Mincho" w:hAnsi="Times New Roman" w:cs="Times New Roman"/>
          <w:b/>
          <w:bCs/>
          <w:sz w:val="24"/>
        </w:rPr>
        <w:t xml:space="preserve"> Classroom Unit 2</w:t>
      </w:r>
    </w:p>
    <w:p w:rsidR="00D154C5" w:rsidRDefault="00D154C5">
      <w:pPr>
        <w:pStyle w:val="PlainText"/>
        <w:rPr>
          <w:rFonts w:ascii="Times New Roman" w:eastAsia="MS Mincho" w:hAnsi="Times New Roman" w:cs="Times New Roman"/>
          <w:sz w:val="24"/>
        </w:rPr>
      </w:pPr>
    </w:p>
    <w:p w:rsidR="00D154C5" w:rsidRDefault="00A3734A">
      <w:pPr>
        <w:pStyle w:val="PlainText"/>
        <w:rPr>
          <w:rFonts w:ascii="Times New Roman" w:eastAsia="MS Mincho" w:hAnsi="Times New Roman" w:cs="Times New Roman"/>
          <w:b/>
          <w:bCs/>
          <w:sz w:val="24"/>
        </w:rPr>
      </w:pPr>
      <w:r>
        <w:rPr>
          <w:rFonts w:ascii="Times New Roman" w:eastAsia="MS Mincho" w:hAnsi="Times New Roman" w:cs="Times New Roman"/>
          <w:b/>
          <w:bCs/>
          <w:sz w:val="24"/>
        </w:rPr>
        <w:t xml:space="preserve">1.  </w:t>
      </w:r>
      <w:r w:rsidR="00021F4D">
        <w:rPr>
          <w:rFonts w:ascii="Times New Roman" w:eastAsia="MS Mincho" w:hAnsi="Times New Roman" w:cs="Times New Roman"/>
          <w:b/>
          <w:bCs/>
          <w:sz w:val="24"/>
        </w:rPr>
        <w:t>Professor K.C. Fung</w:t>
      </w:r>
    </w:p>
    <w:p w:rsidR="00D154C5" w:rsidRDefault="00A3734A">
      <w:pPr>
        <w:pStyle w:val="PlainText"/>
        <w:rPr>
          <w:rFonts w:ascii="Times New Roman" w:eastAsia="MS Mincho" w:hAnsi="Times New Roman" w:cs="Times New Roman"/>
          <w:sz w:val="24"/>
        </w:rPr>
      </w:pPr>
      <w:r>
        <w:rPr>
          <w:rFonts w:ascii="Times New Roman" w:eastAsia="MS Mincho" w:hAnsi="Times New Roman" w:cs="Times New Roman"/>
          <w:sz w:val="24"/>
        </w:rPr>
        <w:tab/>
      </w:r>
      <w:r w:rsidR="00021F4D">
        <w:rPr>
          <w:rFonts w:ascii="Times New Roman" w:eastAsia="MS Mincho" w:hAnsi="Times New Roman" w:cs="Times New Roman"/>
          <w:sz w:val="24"/>
        </w:rPr>
        <w:tab/>
      </w:r>
    </w:p>
    <w:p w:rsidR="00D154C5" w:rsidRDefault="00D154C5">
      <w:pPr>
        <w:pStyle w:val="PlainText"/>
        <w:rPr>
          <w:rFonts w:ascii="Times New Roman" w:eastAsia="MS Mincho" w:hAnsi="Times New Roman" w:cs="Times New Roman"/>
          <w:sz w:val="24"/>
        </w:rPr>
      </w:pPr>
      <w:r>
        <w:rPr>
          <w:rFonts w:ascii="Times New Roman" w:eastAsia="MS Mincho" w:hAnsi="Times New Roman" w:cs="Times New Roman"/>
          <w:sz w:val="24"/>
        </w:rPr>
        <w:tab/>
        <w:t>Phone: 459-3273</w:t>
      </w:r>
    </w:p>
    <w:p w:rsidR="00D154C5" w:rsidRDefault="00D154C5">
      <w:pPr>
        <w:pStyle w:val="PlainText"/>
        <w:rPr>
          <w:rFonts w:eastAsia="MS Mincho"/>
        </w:rPr>
      </w:pPr>
      <w:r>
        <w:rPr>
          <w:rFonts w:ascii="Times New Roman" w:eastAsia="MS Mincho" w:hAnsi="Times New Roman" w:cs="Times New Roman"/>
          <w:sz w:val="24"/>
        </w:rPr>
        <w:tab/>
        <w:t xml:space="preserve">Email:  </w:t>
      </w:r>
      <w:hyperlink r:id="rId6" w:history="1">
        <w:r>
          <w:rPr>
            <w:rStyle w:val="Hyperlink"/>
            <w:rFonts w:eastAsia="MS Mincho"/>
          </w:rPr>
          <w:t>kcfung@ucsc.edu</w:t>
        </w:r>
      </w:hyperlink>
    </w:p>
    <w:p w:rsidR="00AE37A1" w:rsidRDefault="00AE37A1">
      <w:pPr>
        <w:pStyle w:val="PlainText"/>
        <w:rPr>
          <w:rFonts w:eastAsia="MS Mincho"/>
        </w:rPr>
      </w:pPr>
    </w:p>
    <w:p w:rsidR="00AE37A1" w:rsidRDefault="00AE37A1">
      <w:pPr>
        <w:pStyle w:val="PlainText"/>
        <w:rPr>
          <w:rFonts w:ascii="Times New Roman" w:eastAsia="MS Mincho" w:hAnsi="Times New Roman" w:cs="Times New Roman"/>
          <w:sz w:val="24"/>
        </w:rPr>
      </w:pPr>
    </w:p>
    <w:p w:rsidR="005E0925" w:rsidRDefault="00AE37A1">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2.  Teaching Assistants</w:t>
      </w:r>
    </w:p>
    <w:p w:rsidR="00AE37A1" w:rsidRDefault="00AE37A1">
      <w:pPr>
        <w:pStyle w:val="PlainText"/>
        <w:rPr>
          <w:rFonts w:ascii="Times New Roman" w:eastAsia="MS Mincho" w:hAnsi="Times New Roman" w:cs="Times New Roman"/>
          <w:b/>
          <w:sz w:val="24"/>
          <w:szCs w:val="24"/>
        </w:rPr>
      </w:pPr>
    </w:p>
    <w:p w:rsidR="00796F1D" w:rsidRDefault="00796F1D">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Names</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t>Email address</w:t>
      </w:r>
    </w:p>
    <w:p w:rsidR="007E6478" w:rsidRDefault="00892BA7">
      <w:pPr>
        <w:pStyle w:val="PlainText"/>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Jijian</w:t>
      </w:r>
      <w:proofErr w:type="spellEnd"/>
      <w:r>
        <w:rPr>
          <w:rFonts w:ascii="Times New Roman" w:eastAsia="MS Mincho" w:hAnsi="Times New Roman" w:cs="Times New Roman"/>
          <w:sz w:val="24"/>
          <w:szCs w:val="24"/>
        </w:rPr>
        <w:t xml:space="preserve"> Fan (Head </w:t>
      </w:r>
      <w:proofErr w:type="gramStart"/>
      <w:r>
        <w:rPr>
          <w:rFonts w:ascii="Times New Roman" w:eastAsia="MS Mincho" w:hAnsi="Times New Roman" w:cs="Times New Roman"/>
          <w:sz w:val="24"/>
          <w:szCs w:val="24"/>
        </w:rPr>
        <w:t>TA)</w:t>
      </w:r>
      <w:r w:rsidR="00006385">
        <w:rPr>
          <w:rFonts w:ascii="Times New Roman" w:eastAsia="MS Mincho" w:hAnsi="Times New Roman" w:cs="Times New Roman"/>
          <w:sz w:val="24"/>
          <w:szCs w:val="24"/>
        </w:rPr>
        <w:t xml:space="preserve"> </w:t>
      </w:r>
      <w:r w:rsidR="007E6478">
        <w:rPr>
          <w:rFonts w:ascii="Times New Roman" w:eastAsia="MS Mincho" w:hAnsi="Times New Roman" w:cs="Times New Roman"/>
          <w:sz w:val="24"/>
          <w:szCs w:val="24"/>
        </w:rPr>
        <w:t xml:space="preserve">  </w:t>
      </w:r>
      <w:proofErr w:type="gramEnd"/>
      <w:r w:rsidR="007E6478">
        <w:rPr>
          <w:rFonts w:ascii="Times New Roman" w:eastAsia="MS Mincho" w:hAnsi="Times New Roman" w:cs="Times New Roman"/>
          <w:sz w:val="24"/>
          <w:szCs w:val="24"/>
        </w:rPr>
        <w:t xml:space="preserve">                                                 </w:t>
      </w:r>
      <w:r w:rsidR="00A41DD1">
        <w:rPr>
          <w:rFonts w:ascii="Times New Roman" w:eastAsia="MS Mincho" w:hAnsi="Times New Roman" w:cs="Times New Roman"/>
          <w:sz w:val="24"/>
          <w:szCs w:val="24"/>
        </w:rPr>
        <w:t xml:space="preserve">                 </w:t>
      </w:r>
      <w:r w:rsidR="00B90874">
        <w:rPr>
          <w:rFonts w:ascii="Times New Roman" w:eastAsia="MS Mincho" w:hAnsi="Times New Roman" w:cs="Times New Roman"/>
          <w:sz w:val="24"/>
          <w:szCs w:val="24"/>
        </w:rPr>
        <w:t xml:space="preserve">     </w:t>
      </w:r>
      <w:hyperlink r:id="rId7" w:history="1">
        <w:r w:rsidRPr="00F01621">
          <w:rPr>
            <w:rStyle w:val="Hyperlink"/>
            <w:rFonts w:ascii="Times New Roman" w:hAnsi="Times New Roman" w:cs="Times New Roman"/>
            <w:sz w:val="24"/>
            <w:szCs w:val="24"/>
          </w:rPr>
          <w:t>jifan@ucsc.edu</w:t>
        </w:r>
      </w:hyperlink>
    </w:p>
    <w:p w:rsidR="007E6478" w:rsidRDefault="00892BA7">
      <w:pPr>
        <w:pStyle w:val="PlainText"/>
        <w:rPr>
          <w:rFonts w:ascii="Times New Roman" w:eastAsia="MS Mincho" w:hAnsi="Times New Roman" w:cs="Times New Roman"/>
          <w:sz w:val="24"/>
          <w:szCs w:val="24"/>
        </w:rPr>
      </w:pPr>
      <w:r w:rsidRPr="00892BA7">
        <w:rPr>
          <w:rFonts w:ascii="Times New Roman" w:hAnsi="Times New Roman" w:cs="Times New Roman"/>
          <w:sz w:val="24"/>
          <w:szCs w:val="24"/>
        </w:rPr>
        <w:t xml:space="preserve">Valentina </w:t>
      </w:r>
      <w:proofErr w:type="spellStart"/>
      <w:r w:rsidRPr="00892BA7">
        <w:rPr>
          <w:rFonts w:ascii="Times New Roman" w:hAnsi="Times New Roman" w:cs="Times New Roman"/>
          <w:sz w:val="24"/>
          <w:szCs w:val="24"/>
        </w:rPr>
        <w:t>Brailovskaya</w:t>
      </w:r>
      <w:proofErr w:type="spellEnd"/>
      <w:r w:rsidR="007E6478" w:rsidRPr="00892BA7">
        <w:rPr>
          <w:rFonts w:ascii="Times New Roman" w:eastAsia="MS Mincho" w:hAnsi="Times New Roman" w:cs="Times New Roman"/>
          <w:sz w:val="24"/>
          <w:szCs w:val="24"/>
        </w:rPr>
        <w:t xml:space="preserve">                                                           </w:t>
      </w:r>
      <w:r w:rsidR="001B4BE7" w:rsidRPr="00892BA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hyperlink r:id="rId8" w:history="1">
        <w:r w:rsidRPr="00F01621">
          <w:rPr>
            <w:rStyle w:val="Hyperlink"/>
            <w:rFonts w:ascii="Times New Roman" w:hAnsi="Times New Roman" w:cs="Times New Roman"/>
            <w:sz w:val="24"/>
            <w:szCs w:val="24"/>
          </w:rPr>
          <w:t>vbrailov@ucsc.edu</w:t>
        </w:r>
      </w:hyperlink>
    </w:p>
    <w:p w:rsidR="007E6478" w:rsidRDefault="00892BA7">
      <w:pPr>
        <w:pStyle w:val="PlainText"/>
        <w:rPr>
          <w:rFonts w:ascii="Times New Roman" w:eastAsia="MS Mincho" w:hAnsi="Times New Roman" w:cs="Times New Roman"/>
          <w:sz w:val="24"/>
          <w:szCs w:val="24"/>
        </w:rPr>
      </w:pPr>
      <w:proofErr w:type="spellStart"/>
      <w:r w:rsidRPr="00892BA7">
        <w:rPr>
          <w:rFonts w:ascii="Times New Roman" w:hAnsi="Times New Roman" w:cs="Times New Roman"/>
          <w:sz w:val="24"/>
          <w:szCs w:val="24"/>
        </w:rPr>
        <w:t>Baizhu</w:t>
      </w:r>
      <w:proofErr w:type="spellEnd"/>
      <w:r w:rsidRPr="00892BA7">
        <w:rPr>
          <w:rFonts w:ascii="Times New Roman" w:hAnsi="Times New Roman" w:cs="Times New Roman"/>
          <w:sz w:val="24"/>
          <w:szCs w:val="24"/>
        </w:rPr>
        <w:t xml:space="preserve"> Chen</w:t>
      </w:r>
      <w:r w:rsidR="007E6478" w:rsidRPr="00892BA7">
        <w:rPr>
          <w:rFonts w:ascii="Times New Roman" w:eastAsia="MS Mincho" w:hAnsi="Times New Roman" w:cs="Times New Roman"/>
          <w:sz w:val="24"/>
          <w:szCs w:val="24"/>
        </w:rPr>
        <w:t xml:space="preserve">                                                              </w:t>
      </w:r>
      <w:r w:rsidR="00A41DD1" w:rsidRPr="00892BA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hyperlink r:id="rId9" w:history="1">
        <w:r w:rsidRPr="00F01621">
          <w:rPr>
            <w:rStyle w:val="Hyperlink"/>
            <w:rFonts w:ascii="Times New Roman" w:hAnsi="Times New Roman" w:cs="Times New Roman"/>
            <w:sz w:val="24"/>
            <w:szCs w:val="24"/>
          </w:rPr>
          <w:t>bche24@ucsc.edu</w:t>
        </w:r>
      </w:hyperlink>
    </w:p>
    <w:p w:rsidR="007E6478" w:rsidRDefault="00892BA7">
      <w:pPr>
        <w:pStyle w:val="PlainText"/>
        <w:rPr>
          <w:rFonts w:ascii="Times New Roman" w:eastAsia="MS Mincho" w:hAnsi="Times New Roman" w:cs="Times New Roman"/>
          <w:sz w:val="24"/>
          <w:szCs w:val="24"/>
        </w:rPr>
      </w:pPr>
      <w:proofErr w:type="spellStart"/>
      <w:r w:rsidRPr="00892BA7">
        <w:rPr>
          <w:rFonts w:ascii="Times New Roman" w:hAnsi="Times New Roman" w:cs="Times New Roman"/>
          <w:sz w:val="24"/>
          <w:szCs w:val="24"/>
        </w:rPr>
        <w:t>Liwei</w:t>
      </w:r>
      <w:proofErr w:type="spellEnd"/>
      <w:r w:rsidRPr="00892BA7">
        <w:rPr>
          <w:rFonts w:ascii="Times New Roman" w:hAnsi="Times New Roman" w:cs="Times New Roman"/>
          <w:sz w:val="24"/>
          <w:szCs w:val="24"/>
        </w:rPr>
        <w:t xml:space="preserve"> Liu </w:t>
      </w:r>
      <w:r w:rsidR="007E6478" w:rsidRPr="00892BA7">
        <w:rPr>
          <w:rFonts w:ascii="Times New Roman" w:eastAsia="MS Mincho" w:hAnsi="Times New Roman" w:cs="Times New Roman"/>
          <w:sz w:val="24"/>
          <w:szCs w:val="24"/>
        </w:rPr>
        <w:t xml:space="preserve">    </w:t>
      </w:r>
      <w:r w:rsidR="00B90874" w:rsidRPr="00892BA7">
        <w:rPr>
          <w:rFonts w:ascii="Times New Roman" w:eastAsia="MS Mincho" w:hAnsi="Times New Roman" w:cs="Times New Roman"/>
          <w:sz w:val="24"/>
          <w:szCs w:val="24"/>
        </w:rPr>
        <w:t xml:space="preserve">       </w:t>
      </w:r>
      <w:r w:rsidR="007E6478" w:rsidRPr="00892BA7">
        <w:rPr>
          <w:rFonts w:ascii="Times New Roman" w:eastAsia="MS Mincho" w:hAnsi="Times New Roman" w:cs="Times New Roman"/>
          <w:sz w:val="24"/>
          <w:szCs w:val="24"/>
        </w:rPr>
        <w:t xml:space="preserve">                                                       </w:t>
      </w:r>
      <w:r w:rsidR="00A41DD1" w:rsidRPr="00892BA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001C3E9F">
        <w:rPr>
          <w:rFonts w:ascii="Times New Roman" w:eastAsia="MS Mincho" w:hAnsi="Times New Roman" w:cs="Times New Roman"/>
          <w:sz w:val="24"/>
          <w:szCs w:val="24"/>
        </w:rPr>
        <w:t xml:space="preserve"> </w:t>
      </w:r>
      <w:hyperlink r:id="rId10" w:history="1">
        <w:r w:rsidR="001C3E9F" w:rsidRPr="00F01621">
          <w:rPr>
            <w:rStyle w:val="Hyperlink"/>
            <w:rFonts w:ascii="Times New Roman" w:hAnsi="Times New Roman" w:cs="Times New Roman"/>
            <w:sz w:val="24"/>
            <w:szCs w:val="24"/>
          </w:rPr>
          <w:t>lliu61@ucsc.edu</w:t>
        </w:r>
      </w:hyperlink>
    </w:p>
    <w:p w:rsidR="007E6478" w:rsidRDefault="007E6478">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Weicheng </w:t>
      </w:r>
      <w:proofErr w:type="spellStart"/>
      <w:r>
        <w:rPr>
          <w:rFonts w:ascii="Times New Roman" w:eastAsia="MS Mincho" w:hAnsi="Times New Roman" w:cs="Times New Roman"/>
          <w:sz w:val="24"/>
          <w:szCs w:val="24"/>
        </w:rPr>
        <w:t>Lyu</w:t>
      </w:r>
      <w:proofErr w:type="spellEnd"/>
      <w:r>
        <w:rPr>
          <w:rFonts w:ascii="Times New Roman" w:eastAsia="MS Mincho" w:hAnsi="Times New Roman" w:cs="Times New Roman"/>
          <w:sz w:val="24"/>
          <w:szCs w:val="24"/>
        </w:rPr>
        <w:t xml:space="preserve">                                                     </w:t>
      </w:r>
      <w:r w:rsidR="003B51FD">
        <w:rPr>
          <w:rFonts w:ascii="Times New Roman" w:eastAsia="MS Mincho" w:hAnsi="Times New Roman" w:cs="Times New Roman"/>
          <w:sz w:val="24"/>
          <w:szCs w:val="24"/>
        </w:rPr>
        <w:t xml:space="preserve">                               </w:t>
      </w:r>
      <w:hyperlink r:id="rId11" w:tgtFrame="_blank" w:history="1">
        <w:r w:rsidR="00A41DD1" w:rsidRPr="00577417">
          <w:rPr>
            <w:rFonts w:ascii="Times New Roman" w:hAnsi="Times New Roman" w:cs="Times New Roman"/>
            <w:color w:val="0000FF"/>
            <w:sz w:val="24"/>
            <w:szCs w:val="24"/>
            <w:u w:val="single"/>
          </w:rPr>
          <w:t>welyu@ucsc.edu</w:t>
        </w:r>
      </w:hyperlink>
    </w:p>
    <w:p w:rsidR="001C3E9F" w:rsidRDefault="001C3E9F">
      <w:pPr>
        <w:pStyle w:val="PlainText"/>
        <w:rPr>
          <w:rFonts w:ascii="Times New Roman" w:hAnsi="Times New Roman" w:cs="Times New Roman"/>
          <w:color w:val="0000FF"/>
          <w:sz w:val="24"/>
          <w:szCs w:val="24"/>
          <w:u w:val="single"/>
        </w:rPr>
      </w:pPr>
      <w:bookmarkStart w:id="0" w:name="_Hlk503100422"/>
      <w:r w:rsidRPr="001C3E9F">
        <w:rPr>
          <w:rFonts w:ascii="Times New Roman" w:hAnsi="Times New Roman" w:cs="Times New Roman"/>
          <w:sz w:val="24"/>
          <w:szCs w:val="24"/>
        </w:rPr>
        <w:t xml:space="preserve">David </w:t>
      </w:r>
      <w:proofErr w:type="spellStart"/>
      <w:r w:rsidRPr="001C3E9F">
        <w:rPr>
          <w:rFonts w:ascii="Times New Roman" w:hAnsi="Times New Roman" w:cs="Times New Roman"/>
          <w:sz w:val="24"/>
          <w:szCs w:val="24"/>
        </w:rPr>
        <w:t>Roughgarden</w:t>
      </w:r>
      <w:proofErr w:type="spellEnd"/>
      <w:r w:rsidRPr="001C3E9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hyperlink r:id="rId12" w:history="1">
        <w:r w:rsidRPr="00F01621">
          <w:rPr>
            <w:rStyle w:val="Hyperlink"/>
            <w:rFonts w:ascii="Times New Roman" w:hAnsi="Times New Roman" w:cs="Times New Roman"/>
            <w:sz w:val="24"/>
            <w:szCs w:val="24"/>
          </w:rPr>
          <w:t>droughga@ucsc.edu</w:t>
        </w:r>
      </w:hyperlink>
      <w:bookmarkEnd w:id="0"/>
    </w:p>
    <w:p w:rsidR="001C3E9F" w:rsidRDefault="001C3E9F">
      <w:pPr>
        <w:pStyle w:val="PlainText"/>
        <w:rPr>
          <w:rFonts w:ascii="Times New Roman" w:eastAsia="MS Mincho" w:hAnsi="Times New Roman" w:cs="Times New Roman"/>
          <w:sz w:val="24"/>
          <w:szCs w:val="24"/>
        </w:rPr>
      </w:pPr>
      <w:r w:rsidRPr="001C3E9F">
        <w:rPr>
          <w:rFonts w:ascii="Times New Roman" w:hAnsi="Times New Roman" w:cs="Times New Roman"/>
          <w:sz w:val="24"/>
          <w:szCs w:val="24"/>
        </w:rPr>
        <w:t>Brett Williams</w:t>
      </w:r>
      <w:r w:rsidRPr="001C3E9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1C3E9F">
        <w:rPr>
          <w:rFonts w:ascii="Times New Roman" w:eastAsia="MS Mincho" w:hAnsi="Times New Roman" w:cs="Times New Roman"/>
          <w:sz w:val="24"/>
          <w:szCs w:val="24"/>
        </w:rPr>
        <w:t xml:space="preserve"> </w:t>
      </w:r>
      <w:hyperlink r:id="rId13" w:history="1">
        <w:r w:rsidRPr="00F01621">
          <w:rPr>
            <w:rStyle w:val="Hyperlink"/>
            <w:rFonts w:ascii="Times New Roman" w:hAnsi="Times New Roman" w:cs="Times New Roman"/>
            <w:sz w:val="24"/>
            <w:szCs w:val="24"/>
          </w:rPr>
          <w:t>bwillia4@ucsc.edu</w:t>
        </w:r>
      </w:hyperlink>
    </w:p>
    <w:p w:rsidR="007E6478" w:rsidRDefault="001C3E9F">
      <w:pPr>
        <w:pStyle w:val="PlainText"/>
        <w:rPr>
          <w:rFonts w:ascii="Times New Roman" w:eastAsia="MS Mincho" w:hAnsi="Times New Roman" w:cs="Times New Roman"/>
          <w:sz w:val="24"/>
          <w:szCs w:val="24"/>
        </w:rPr>
      </w:pPr>
      <w:proofErr w:type="spellStart"/>
      <w:r w:rsidRPr="001C3E9F">
        <w:rPr>
          <w:rFonts w:ascii="Times New Roman" w:hAnsi="Times New Roman" w:cs="Times New Roman"/>
          <w:sz w:val="24"/>
          <w:szCs w:val="24"/>
        </w:rPr>
        <w:t>Zijing</w:t>
      </w:r>
      <w:proofErr w:type="spellEnd"/>
      <w:r w:rsidRPr="001C3E9F">
        <w:rPr>
          <w:rFonts w:ascii="Times New Roman" w:hAnsi="Times New Roman" w:cs="Times New Roman"/>
          <w:sz w:val="24"/>
          <w:szCs w:val="24"/>
        </w:rPr>
        <w:t xml:space="preserve"> Zhu</w:t>
      </w:r>
      <w:r w:rsidR="00B90874" w:rsidRPr="001C3E9F">
        <w:rPr>
          <w:rFonts w:ascii="Times New Roman" w:eastAsia="MS Mincho" w:hAnsi="Times New Roman" w:cs="Times New Roman"/>
          <w:sz w:val="24"/>
          <w:szCs w:val="24"/>
        </w:rPr>
        <w:t xml:space="preserve">      </w:t>
      </w:r>
      <w:r w:rsidR="007E6478" w:rsidRPr="001C3E9F">
        <w:rPr>
          <w:rFonts w:ascii="Times New Roman" w:eastAsia="MS Mincho" w:hAnsi="Times New Roman" w:cs="Times New Roman"/>
          <w:sz w:val="24"/>
          <w:szCs w:val="24"/>
        </w:rPr>
        <w:t xml:space="preserve">                                                           </w:t>
      </w:r>
      <w:r w:rsidR="00A41DD1" w:rsidRPr="001C3E9F">
        <w:rPr>
          <w:rFonts w:ascii="Times New Roman" w:eastAsia="MS Mincho" w:hAnsi="Times New Roman" w:cs="Times New Roman"/>
          <w:sz w:val="24"/>
          <w:szCs w:val="24"/>
        </w:rPr>
        <w:t xml:space="preserve">                 </w:t>
      </w:r>
      <w:r w:rsidR="009252F4">
        <w:rPr>
          <w:rFonts w:ascii="Times New Roman" w:eastAsia="MS Mincho" w:hAnsi="Times New Roman" w:cs="Times New Roman"/>
          <w:sz w:val="24"/>
          <w:szCs w:val="24"/>
        </w:rPr>
        <w:t xml:space="preserve">         </w:t>
      </w:r>
      <w:hyperlink r:id="rId14" w:history="1">
        <w:r w:rsidR="009252F4" w:rsidRPr="004E2414">
          <w:rPr>
            <w:rStyle w:val="Hyperlink"/>
            <w:rFonts w:ascii="Times New Roman" w:hAnsi="Times New Roman" w:cs="Times New Roman"/>
            <w:sz w:val="24"/>
            <w:szCs w:val="24"/>
          </w:rPr>
          <w:t>zzhu17@ucsc.edu</w:t>
        </w:r>
      </w:hyperlink>
    </w:p>
    <w:p w:rsidR="00A41DD1" w:rsidRDefault="00A41DD1">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B90874">
        <w:rPr>
          <w:rFonts w:ascii="Times New Roman" w:eastAsia="MS Mincho" w:hAnsi="Times New Roman" w:cs="Times New Roman"/>
          <w:sz w:val="24"/>
          <w:szCs w:val="24"/>
        </w:rPr>
        <w:t xml:space="preserve">                               </w:t>
      </w:r>
    </w:p>
    <w:p w:rsidR="00D154C5" w:rsidRPr="00B45581" w:rsidRDefault="007E6478">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B90874">
        <w:rPr>
          <w:rFonts w:ascii="Times New Roman" w:eastAsia="MS Mincho" w:hAnsi="Times New Roman" w:cs="Times New Roman"/>
          <w:sz w:val="24"/>
          <w:szCs w:val="24"/>
        </w:rPr>
        <w:t xml:space="preserve">                            </w:t>
      </w:r>
      <w:r w:rsidR="00ED05F3">
        <w:rPr>
          <w:rFonts w:ascii="Times New Roman" w:eastAsia="MS Mincho" w:hAnsi="Times New Roman" w:cs="Times New Roman"/>
        </w:rPr>
        <w:tab/>
      </w:r>
    </w:p>
    <w:p w:rsidR="00D154C5" w:rsidRDefault="000E7368">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3</w:t>
      </w:r>
      <w:r w:rsidR="00D154C5">
        <w:rPr>
          <w:rFonts w:ascii="Times New Roman" w:eastAsia="MS Mincho" w:hAnsi="Times New Roman" w:cs="Times New Roman"/>
          <w:b/>
          <w:sz w:val="24"/>
          <w:szCs w:val="24"/>
        </w:rPr>
        <w:t>.  Text</w:t>
      </w:r>
    </w:p>
    <w:p w:rsidR="00D154C5" w:rsidRDefault="00D154C5">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u w:val="single"/>
        </w:rPr>
        <w:t>Microeconomics</w:t>
      </w:r>
      <w:r>
        <w:rPr>
          <w:rFonts w:ascii="Times New Roman" w:eastAsia="MS Mincho" w:hAnsi="Times New Roman" w:cs="Times New Roman"/>
          <w:sz w:val="24"/>
          <w:szCs w:val="24"/>
        </w:rPr>
        <w:t xml:space="preserve"> by Paul Krugman and Rob</w:t>
      </w:r>
      <w:r w:rsidR="006F2493">
        <w:rPr>
          <w:rFonts w:ascii="Times New Roman" w:eastAsia="MS Mincho" w:hAnsi="Times New Roman" w:cs="Times New Roman"/>
          <w:sz w:val="24"/>
          <w:szCs w:val="24"/>
        </w:rPr>
        <w:t xml:space="preserve">in Wells, Worth Publishers, </w:t>
      </w:r>
      <w:proofErr w:type="gramStart"/>
      <w:r w:rsidR="00AC4BC4" w:rsidRPr="009252F4">
        <w:rPr>
          <w:rFonts w:ascii="Times New Roman" w:eastAsia="MS Mincho" w:hAnsi="Times New Roman" w:cs="Times New Roman"/>
          <w:b/>
          <w:sz w:val="24"/>
          <w:szCs w:val="24"/>
        </w:rPr>
        <w:t>Fourth</w:t>
      </w:r>
      <w:proofErr w:type="gramEnd"/>
      <w:r w:rsidR="00B4111D" w:rsidRPr="009252F4">
        <w:rPr>
          <w:rFonts w:ascii="Times New Roman" w:eastAsia="MS Mincho" w:hAnsi="Times New Roman" w:cs="Times New Roman"/>
          <w:b/>
          <w:sz w:val="24"/>
          <w:szCs w:val="24"/>
        </w:rPr>
        <w:t xml:space="preserve"> edition</w:t>
      </w:r>
      <w:r w:rsidR="00B4111D">
        <w:rPr>
          <w:rFonts w:ascii="Times New Roman" w:eastAsia="MS Mincho" w:hAnsi="Times New Roman" w:cs="Times New Roman"/>
          <w:sz w:val="24"/>
          <w:szCs w:val="24"/>
        </w:rPr>
        <w:t xml:space="preserve">, </w:t>
      </w:r>
      <w:r w:rsidR="00AC4BC4">
        <w:rPr>
          <w:rFonts w:ascii="Times New Roman" w:eastAsia="MS Mincho" w:hAnsi="Times New Roman" w:cs="Times New Roman"/>
          <w:sz w:val="24"/>
          <w:szCs w:val="24"/>
        </w:rPr>
        <w:t>2015</w:t>
      </w:r>
      <w:r w:rsidR="009252F4">
        <w:rPr>
          <w:rFonts w:ascii="Times New Roman" w:eastAsia="MS Mincho" w:hAnsi="Times New Roman" w:cs="Times New Roman"/>
          <w:sz w:val="24"/>
          <w:szCs w:val="24"/>
        </w:rPr>
        <w:t xml:space="preserve"> (there is a newe</w:t>
      </w:r>
      <w:r w:rsidR="002A5146">
        <w:rPr>
          <w:rFonts w:ascii="Times New Roman" w:eastAsia="MS Mincho" w:hAnsi="Times New Roman" w:cs="Times New Roman"/>
          <w:sz w:val="24"/>
          <w:szCs w:val="24"/>
        </w:rPr>
        <w:t>r</w:t>
      </w:r>
      <w:r w:rsidR="009252F4">
        <w:rPr>
          <w:rFonts w:ascii="Times New Roman" w:eastAsia="MS Mincho" w:hAnsi="Times New Roman" w:cs="Times New Roman"/>
          <w:sz w:val="24"/>
          <w:szCs w:val="24"/>
        </w:rPr>
        <w:t xml:space="preserve"> edition that came out in December 2017, but there is no updated Sapling online homework until next quarter, so we are still using the slightly older edition this quarter).</w:t>
      </w:r>
      <w:r>
        <w:rPr>
          <w:rFonts w:ascii="Times New Roman" w:eastAsia="MS Mincho" w:hAnsi="Times New Roman" w:cs="Times New Roman"/>
          <w:sz w:val="24"/>
          <w:szCs w:val="24"/>
        </w:rPr>
        <w:t xml:space="preserve">  You can purchase the </w:t>
      </w:r>
      <w:r w:rsidR="00AC4BC4">
        <w:rPr>
          <w:rFonts w:ascii="Times New Roman" w:eastAsia="MS Mincho" w:hAnsi="Times New Roman" w:cs="Times New Roman"/>
          <w:sz w:val="24"/>
          <w:szCs w:val="24"/>
        </w:rPr>
        <w:t xml:space="preserve">e-textbook </w:t>
      </w:r>
      <w:r w:rsidR="0099638F">
        <w:rPr>
          <w:rFonts w:ascii="Times New Roman" w:eastAsia="MS Mincho" w:hAnsi="Times New Roman" w:cs="Times New Roman"/>
          <w:sz w:val="24"/>
          <w:szCs w:val="24"/>
        </w:rPr>
        <w:t>bundled with the Sapling Learning homework program.</w:t>
      </w:r>
    </w:p>
    <w:p w:rsidR="000E7368" w:rsidRDefault="000E7368">
      <w:pPr>
        <w:pStyle w:val="PlainText"/>
        <w:ind w:left="720"/>
        <w:rPr>
          <w:rFonts w:ascii="Times New Roman" w:eastAsia="MS Mincho" w:hAnsi="Times New Roman" w:cs="Times New Roman"/>
          <w:sz w:val="24"/>
          <w:szCs w:val="24"/>
        </w:rPr>
      </w:pPr>
    </w:p>
    <w:p w:rsidR="000E7368" w:rsidRPr="000E7368" w:rsidRDefault="001F31DE" w:rsidP="000E7368">
      <w:pPr>
        <w:shd w:val="clear" w:color="auto" w:fill="FFFFFF"/>
        <w:ind w:left="720"/>
        <w:rPr>
          <w:color w:val="222222"/>
        </w:rPr>
      </w:pPr>
      <w:r>
        <w:rPr>
          <w:color w:val="222222"/>
        </w:rPr>
        <w:t>S</w:t>
      </w:r>
      <w:r w:rsidR="000E7368" w:rsidRPr="000E7368">
        <w:rPr>
          <w:color w:val="222222"/>
        </w:rPr>
        <w:t>tudents can purchase access to Sa</w:t>
      </w:r>
      <w:r w:rsidR="000E7368">
        <w:rPr>
          <w:color w:val="222222"/>
        </w:rPr>
        <w:t>pling Learning dir</w:t>
      </w:r>
      <w:r>
        <w:rPr>
          <w:color w:val="222222"/>
        </w:rPr>
        <w:t>ectly from its website (see instructions below).</w:t>
      </w:r>
      <w:r w:rsidR="000E7368">
        <w:rPr>
          <w:color w:val="222222"/>
        </w:rPr>
        <w:t xml:space="preserve"> When students</w:t>
      </w:r>
      <w:r w:rsidR="000E7368" w:rsidRPr="000E7368">
        <w:rPr>
          <w:color w:val="222222"/>
        </w:rPr>
        <w:t xml:space="preserve"> go through the purchase screen, it will give them the option to add the Kru</w:t>
      </w:r>
      <w:r w:rsidR="00E41B7F">
        <w:rPr>
          <w:color w:val="222222"/>
        </w:rPr>
        <w:t>gman eBook</w:t>
      </w:r>
      <w:r w:rsidR="000E7368" w:rsidRPr="000E7368">
        <w:rPr>
          <w:color w:val="222222"/>
        </w:rPr>
        <w:t xml:space="preserve">. </w:t>
      </w:r>
      <w:r w:rsidR="007D22FA">
        <w:rPr>
          <w:color w:val="222222"/>
        </w:rPr>
        <w:t xml:space="preserve">The bookstore may </w:t>
      </w:r>
      <w:r w:rsidR="000E7368" w:rsidRPr="000E7368">
        <w:rPr>
          <w:color w:val="222222"/>
        </w:rPr>
        <w:t>also sell</w:t>
      </w:r>
      <w:r w:rsidR="007D22FA">
        <w:rPr>
          <w:color w:val="222222"/>
        </w:rPr>
        <w:t xml:space="preserve"> access cards to </w:t>
      </w:r>
      <w:r w:rsidR="000E7368" w:rsidRPr="000E7368">
        <w:rPr>
          <w:color w:val="222222"/>
        </w:rPr>
        <w:t>students using financial aid or scholarship funds. </w:t>
      </w:r>
    </w:p>
    <w:p w:rsidR="000E7368" w:rsidRPr="000E7368" w:rsidRDefault="000E7368" w:rsidP="00E421F6">
      <w:pPr>
        <w:shd w:val="clear" w:color="auto" w:fill="FFFFFF"/>
        <w:jc w:val="right"/>
        <w:rPr>
          <w:color w:val="222222"/>
        </w:rPr>
      </w:pPr>
    </w:p>
    <w:p w:rsidR="000E7368" w:rsidRPr="000E7368" w:rsidRDefault="007D22FA" w:rsidP="000E7368">
      <w:pPr>
        <w:shd w:val="clear" w:color="auto" w:fill="FFFFFF"/>
        <w:ind w:left="720"/>
        <w:rPr>
          <w:color w:val="222222"/>
        </w:rPr>
      </w:pPr>
      <w:r>
        <w:rPr>
          <w:color w:val="222222"/>
        </w:rPr>
        <w:t xml:space="preserve">According to past </w:t>
      </w:r>
      <w:r w:rsidR="001F31DE">
        <w:rPr>
          <w:color w:val="222222"/>
        </w:rPr>
        <w:t>Sapling representative</w:t>
      </w:r>
      <w:r>
        <w:rPr>
          <w:color w:val="222222"/>
        </w:rPr>
        <w:t>s</w:t>
      </w:r>
      <w:r w:rsidR="001F31DE">
        <w:rPr>
          <w:color w:val="222222"/>
        </w:rPr>
        <w:t>, t</w:t>
      </w:r>
      <w:r w:rsidR="000E7368" w:rsidRPr="000E7368">
        <w:rPr>
          <w:color w:val="222222"/>
        </w:rPr>
        <w:t xml:space="preserve">he eBook with Sapling Learning access would be the cheapest, especially when purchased </w:t>
      </w:r>
      <w:r w:rsidR="001F31DE">
        <w:rPr>
          <w:color w:val="222222"/>
        </w:rPr>
        <w:t xml:space="preserve">directly through the </w:t>
      </w:r>
      <w:r w:rsidR="000E7368" w:rsidRPr="000E7368">
        <w:rPr>
          <w:color w:val="222222"/>
        </w:rPr>
        <w:t xml:space="preserve">website. </w:t>
      </w:r>
    </w:p>
    <w:p w:rsidR="00D154C5" w:rsidRDefault="00D154C5" w:rsidP="00372EAF">
      <w:pPr>
        <w:pStyle w:val="PlainText"/>
        <w:rPr>
          <w:rFonts w:ascii="Times New Roman" w:eastAsia="MS Mincho" w:hAnsi="Times New Roman" w:cs="Times New Roman"/>
          <w:b/>
          <w:bCs/>
          <w:sz w:val="24"/>
          <w:szCs w:val="24"/>
        </w:rPr>
      </w:pPr>
    </w:p>
    <w:p w:rsidR="00D154C5" w:rsidRDefault="00FA6FE8">
      <w:pPr>
        <w:pStyle w:val="PlainText"/>
        <w:rPr>
          <w:rFonts w:ascii="Times New Roman" w:eastAsia="MS Mincho" w:hAnsi="Times New Roman" w:cs="Times New Roman"/>
          <w:b/>
          <w:bCs/>
          <w:sz w:val="24"/>
        </w:rPr>
      </w:pPr>
      <w:r>
        <w:rPr>
          <w:rFonts w:ascii="Times New Roman" w:eastAsia="MS Mincho" w:hAnsi="Times New Roman" w:cs="Times New Roman"/>
          <w:b/>
          <w:bCs/>
          <w:sz w:val="24"/>
        </w:rPr>
        <w:t>4</w:t>
      </w:r>
      <w:r w:rsidR="00D154C5">
        <w:rPr>
          <w:rFonts w:ascii="Times New Roman" w:eastAsia="MS Mincho" w:hAnsi="Times New Roman" w:cs="Times New Roman"/>
          <w:b/>
          <w:bCs/>
          <w:sz w:val="24"/>
        </w:rPr>
        <w:t>.  Grading</w:t>
      </w:r>
    </w:p>
    <w:p w:rsidR="00372EAF" w:rsidRDefault="00372EAF">
      <w:pPr>
        <w:pStyle w:val="PlainText"/>
        <w:ind w:left="720"/>
        <w:rPr>
          <w:rFonts w:ascii="Times New Roman" w:eastAsia="MS Mincho" w:hAnsi="Times New Roman" w:cs="Times New Roman"/>
          <w:sz w:val="24"/>
        </w:rPr>
      </w:pPr>
    </w:p>
    <w:p w:rsidR="00D154C5" w:rsidRDefault="00D154C5">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Your grade will be based on homework problems, </w:t>
      </w:r>
      <w:r w:rsidR="003D570A">
        <w:rPr>
          <w:rFonts w:ascii="Times New Roman" w:eastAsia="MS Mincho" w:hAnsi="Times New Roman" w:cs="Times New Roman"/>
          <w:sz w:val="24"/>
        </w:rPr>
        <w:t>a 1 and ½-page</w:t>
      </w:r>
      <w:r w:rsidR="0099638F">
        <w:rPr>
          <w:rFonts w:ascii="Times New Roman" w:eastAsia="MS Mincho" w:hAnsi="Times New Roman" w:cs="Times New Roman"/>
          <w:sz w:val="24"/>
        </w:rPr>
        <w:t xml:space="preserve"> paper, </w:t>
      </w:r>
      <w:r>
        <w:rPr>
          <w:rFonts w:ascii="Times New Roman" w:eastAsia="MS Mincho" w:hAnsi="Times New Roman" w:cs="Times New Roman"/>
          <w:sz w:val="24"/>
        </w:rPr>
        <w:t>two midterms, and a final.  The relative weights are: final (</w:t>
      </w:r>
      <w:r w:rsidR="00A7724C">
        <w:rPr>
          <w:rFonts w:ascii="Times New Roman" w:eastAsia="MS Mincho" w:hAnsi="Times New Roman" w:cs="Times New Roman"/>
          <w:sz w:val="24"/>
        </w:rPr>
        <w:t>30%), 2 midterms (20</w:t>
      </w:r>
      <w:r w:rsidR="00945A0D">
        <w:rPr>
          <w:rFonts w:ascii="Times New Roman" w:eastAsia="MS Mincho" w:hAnsi="Times New Roman" w:cs="Times New Roman"/>
          <w:sz w:val="24"/>
        </w:rPr>
        <w:t xml:space="preserve">% each), </w:t>
      </w:r>
      <w:r w:rsidR="00796F1D">
        <w:rPr>
          <w:rFonts w:ascii="Times New Roman" w:eastAsia="MS Mincho" w:hAnsi="Times New Roman" w:cs="Times New Roman"/>
          <w:sz w:val="24"/>
        </w:rPr>
        <w:t>1 and ½-page</w:t>
      </w:r>
      <w:r w:rsidR="00A7724C">
        <w:rPr>
          <w:rFonts w:ascii="Times New Roman" w:eastAsia="MS Mincho" w:hAnsi="Times New Roman" w:cs="Times New Roman"/>
          <w:sz w:val="24"/>
        </w:rPr>
        <w:t xml:space="preserve"> paper (2</w:t>
      </w:r>
      <w:r w:rsidR="0099638F">
        <w:rPr>
          <w:rFonts w:ascii="Times New Roman" w:eastAsia="MS Mincho" w:hAnsi="Times New Roman" w:cs="Times New Roman"/>
          <w:sz w:val="24"/>
        </w:rPr>
        <w:t xml:space="preserve">0%), </w:t>
      </w:r>
      <w:r w:rsidR="00945A0D">
        <w:rPr>
          <w:rFonts w:ascii="Times New Roman" w:eastAsia="MS Mincho" w:hAnsi="Times New Roman" w:cs="Times New Roman"/>
          <w:sz w:val="24"/>
        </w:rPr>
        <w:t>hom</w:t>
      </w:r>
      <w:r w:rsidR="00B4111D">
        <w:rPr>
          <w:rFonts w:ascii="Times New Roman" w:eastAsia="MS Mincho" w:hAnsi="Times New Roman" w:cs="Times New Roman"/>
          <w:sz w:val="24"/>
        </w:rPr>
        <w:t>ework</w:t>
      </w:r>
      <w:r>
        <w:rPr>
          <w:rFonts w:ascii="Times New Roman" w:eastAsia="MS Mincho" w:hAnsi="Times New Roman" w:cs="Times New Roman"/>
          <w:sz w:val="24"/>
        </w:rPr>
        <w:t xml:space="preserve"> (10%</w:t>
      </w:r>
      <w:r w:rsidR="0099638F">
        <w:rPr>
          <w:rFonts w:ascii="Times New Roman" w:eastAsia="MS Mincho" w:hAnsi="Times New Roman" w:cs="Times New Roman"/>
          <w:sz w:val="24"/>
        </w:rPr>
        <w:t>).    Be sure to check the Sapling</w:t>
      </w:r>
      <w:r>
        <w:rPr>
          <w:rFonts w:ascii="Times New Roman" w:eastAsia="MS Mincho" w:hAnsi="Times New Roman" w:cs="Times New Roman"/>
          <w:sz w:val="24"/>
        </w:rPr>
        <w:t xml:space="preserve"> site regularly for the homework schedule.  The assignments are </w:t>
      </w:r>
      <w:r w:rsidR="00A7724C">
        <w:rPr>
          <w:rFonts w:ascii="Times New Roman" w:eastAsia="MS Mincho" w:hAnsi="Times New Roman" w:cs="Times New Roman"/>
          <w:sz w:val="24"/>
        </w:rPr>
        <w:t xml:space="preserve">given </w:t>
      </w:r>
      <w:r>
        <w:rPr>
          <w:rFonts w:ascii="Times New Roman" w:eastAsia="MS Mincho" w:hAnsi="Times New Roman" w:cs="Times New Roman"/>
          <w:sz w:val="24"/>
        </w:rPr>
        <w:t xml:space="preserve">in advance. </w:t>
      </w:r>
      <w:r w:rsidR="009252F4">
        <w:rPr>
          <w:rFonts w:ascii="Times New Roman" w:eastAsia="MS Mincho" w:hAnsi="Times New Roman" w:cs="Times New Roman"/>
          <w:sz w:val="24"/>
        </w:rPr>
        <w:t xml:space="preserve"> I will </w:t>
      </w:r>
      <w:r w:rsidR="002A5146">
        <w:rPr>
          <w:rFonts w:ascii="Times New Roman" w:eastAsia="MS Mincho" w:hAnsi="Times New Roman" w:cs="Times New Roman"/>
          <w:sz w:val="24"/>
        </w:rPr>
        <w:t xml:space="preserve">also </w:t>
      </w:r>
      <w:r w:rsidR="009252F4">
        <w:rPr>
          <w:rFonts w:ascii="Times New Roman" w:eastAsia="MS Mincho" w:hAnsi="Times New Roman" w:cs="Times New Roman"/>
          <w:sz w:val="24"/>
        </w:rPr>
        <w:t>send out practice tests in advance via emails.  The Head TA may also manage a class website.</w:t>
      </w:r>
    </w:p>
    <w:p w:rsidR="00981A44" w:rsidRDefault="00981A44">
      <w:pPr>
        <w:pStyle w:val="PlainText"/>
        <w:ind w:left="720"/>
        <w:rPr>
          <w:rFonts w:ascii="Times New Roman" w:eastAsia="MS Mincho" w:hAnsi="Times New Roman" w:cs="Times New Roman"/>
          <w:sz w:val="24"/>
        </w:rPr>
      </w:pPr>
    </w:p>
    <w:p w:rsidR="00981A44" w:rsidRDefault="00981A44">
      <w:pPr>
        <w:pStyle w:val="PlainText"/>
        <w:ind w:left="720"/>
        <w:rPr>
          <w:rFonts w:ascii="Times New Roman" w:eastAsia="MS Mincho" w:hAnsi="Times New Roman" w:cs="Times New Roman"/>
          <w:sz w:val="24"/>
        </w:rPr>
      </w:pPr>
      <w:r>
        <w:rPr>
          <w:rFonts w:ascii="Times New Roman" w:eastAsia="MS Mincho" w:hAnsi="Times New Roman" w:cs="Times New Roman"/>
          <w:sz w:val="24"/>
        </w:rPr>
        <w:t>Exams will be made up of multiple choice questions and short answ</w:t>
      </w:r>
      <w:r w:rsidR="003D570A">
        <w:rPr>
          <w:rFonts w:ascii="Times New Roman" w:eastAsia="MS Mincho" w:hAnsi="Times New Roman" w:cs="Times New Roman"/>
          <w:sz w:val="24"/>
        </w:rPr>
        <w:t xml:space="preserve">er questions. I will give out </w:t>
      </w:r>
      <w:r>
        <w:rPr>
          <w:rFonts w:ascii="Times New Roman" w:eastAsia="MS Mincho" w:hAnsi="Times New Roman" w:cs="Times New Roman"/>
          <w:sz w:val="24"/>
        </w:rPr>
        <w:t>paper topic</w:t>
      </w:r>
      <w:r w:rsidR="003D570A">
        <w:rPr>
          <w:rFonts w:ascii="Times New Roman" w:eastAsia="MS Mincho" w:hAnsi="Times New Roman" w:cs="Times New Roman"/>
          <w:sz w:val="24"/>
        </w:rPr>
        <w:t>s</w:t>
      </w:r>
      <w:r>
        <w:rPr>
          <w:rFonts w:ascii="Times New Roman" w:eastAsia="MS Mincho" w:hAnsi="Times New Roman" w:cs="Times New Roman"/>
          <w:sz w:val="24"/>
        </w:rPr>
        <w:t xml:space="preserve"> for you to write </w:t>
      </w:r>
      <w:r w:rsidR="00A7724C">
        <w:rPr>
          <w:rFonts w:ascii="Times New Roman" w:eastAsia="MS Mincho" w:hAnsi="Times New Roman" w:cs="Times New Roman"/>
          <w:sz w:val="24"/>
        </w:rPr>
        <w:t>on. Th</w:t>
      </w:r>
      <w:r w:rsidR="00796F1D">
        <w:rPr>
          <w:rFonts w:ascii="Times New Roman" w:eastAsia="MS Mincho" w:hAnsi="Times New Roman" w:cs="Times New Roman"/>
          <w:sz w:val="24"/>
        </w:rPr>
        <w:t>e 1 and ½-page</w:t>
      </w:r>
      <w:r>
        <w:rPr>
          <w:rFonts w:ascii="Times New Roman" w:eastAsia="MS Mincho" w:hAnsi="Times New Roman" w:cs="Times New Roman"/>
          <w:sz w:val="24"/>
        </w:rPr>
        <w:t xml:space="preserve"> paper will be due </w:t>
      </w:r>
      <w:r w:rsidR="00D34784">
        <w:rPr>
          <w:rFonts w:ascii="Times New Roman" w:eastAsia="MS Mincho" w:hAnsi="Times New Roman" w:cs="Times New Roman"/>
          <w:sz w:val="24"/>
        </w:rPr>
        <w:t xml:space="preserve">in class </w:t>
      </w:r>
      <w:r w:rsidR="00B45581">
        <w:rPr>
          <w:rFonts w:ascii="Times New Roman" w:eastAsia="MS Mincho" w:hAnsi="Times New Roman" w:cs="Times New Roman"/>
          <w:sz w:val="24"/>
        </w:rPr>
        <w:t xml:space="preserve">on </w:t>
      </w:r>
      <w:r w:rsidR="009252F4">
        <w:rPr>
          <w:rFonts w:ascii="Times New Roman" w:eastAsia="MS Mincho" w:hAnsi="Times New Roman" w:cs="Times New Roman"/>
          <w:sz w:val="24"/>
        </w:rPr>
        <w:t>March</w:t>
      </w:r>
      <w:r w:rsidR="00B45581">
        <w:rPr>
          <w:rFonts w:ascii="Times New Roman" w:eastAsia="MS Mincho" w:hAnsi="Times New Roman" w:cs="Times New Roman"/>
          <w:sz w:val="24"/>
        </w:rPr>
        <w:t xml:space="preserve"> </w:t>
      </w:r>
      <w:r w:rsidR="009252F4">
        <w:rPr>
          <w:rFonts w:ascii="Times New Roman" w:eastAsia="MS Mincho" w:hAnsi="Times New Roman" w:cs="Times New Roman"/>
          <w:sz w:val="24"/>
        </w:rPr>
        <w:t>1</w:t>
      </w:r>
      <w:r w:rsidR="00B45581">
        <w:rPr>
          <w:rFonts w:ascii="Times New Roman" w:eastAsia="MS Mincho" w:hAnsi="Times New Roman" w:cs="Times New Roman"/>
          <w:sz w:val="24"/>
        </w:rPr>
        <w:t>2</w:t>
      </w:r>
      <w:r w:rsidR="00372EAF">
        <w:rPr>
          <w:rFonts w:ascii="Times New Roman" w:eastAsia="MS Mincho" w:hAnsi="Times New Roman" w:cs="Times New Roman"/>
          <w:sz w:val="24"/>
        </w:rPr>
        <w:t>, 201</w:t>
      </w:r>
      <w:r w:rsidR="009252F4">
        <w:rPr>
          <w:rFonts w:ascii="Times New Roman" w:eastAsia="MS Mincho" w:hAnsi="Times New Roman" w:cs="Times New Roman"/>
          <w:sz w:val="24"/>
        </w:rPr>
        <w:t>8</w:t>
      </w:r>
      <w:r w:rsidR="00D34784">
        <w:rPr>
          <w:rFonts w:ascii="Times New Roman" w:eastAsia="MS Mincho" w:hAnsi="Times New Roman" w:cs="Times New Roman"/>
          <w:sz w:val="24"/>
        </w:rPr>
        <w:t>.</w:t>
      </w:r>
      <w:r w:rsidR="003D570A">
        <w:rPr>
          <w:rFonts w:ascii="Times New Roman" w:eastAsia="MS Mincho" w:hAnsi="Times New Roman" w:cs="Times New Roman"/>
          <w:sz w:val="24"/>
        </w:rPr>
        <w:t xml:space="preserve"> I will grade all the papers </w:t>
      </w:r>
      <w:r w:rsidR="003D570A" w:rsidRPr="00372EAF">
        <w:rPr>
          <w:rFonts w:ascii="Times New Roman" w:eastAsia="MS Mincho" w:hAnsi="Times New Roman" w:cs="Times New Roman"/>
          <w:b/>
          <w:i/>
          <w:sz w:val="24"/>
        </w:rPr>
        <w:t>myself</w:t>
      </w:r>
      <w:r w:rsidR="003D570A">
        <w:rPr>
          <w:rFonts w:ascii="Times New Roman" w:eastAsia="MS Mincho" w:hAnsi="Times New Roman" w:cs="Times New Roman"/>
          <w:sz w:val="24"/>
        </w:rPr>
        <w:t>.</w:t>
      </w:r>
    </w:p>
    <w:p w:rsidR="00D154C5" w:rsidRDefault="00D154C5">
      <w:pPr>
        <w:pStyle w:val="PlainText"/>
        <w:rPr>
          <w:rFonts w:ascii="Times New Roman" w:eastAsia="MS Mincho" w:hAnsi="Times New Roman" w:cs="Times New Roman"/>
          <w:sz w:val="24"/>
        </w:rPr>
      </w:pPr>
    </w:p>
    <w:p w:rsidR="00D154C5" w:rsidRDefault="00D154C5">
      <w:pPr>
        <w:pStyle w:val="PlainText"/>
        <w:ind w:left="720"/>
        <w:rPr>
          <w:rFonts w:ascii="Times New Roman" w:eastAsia="MS Mincho" w:hAnsi="Times New Roman" w:cs="Times New Roman"/>
          <w:sz w:val="24"/>
        </w:rPr>
      </w:pPr>
      <w:r>
        <w:rPr>
          <w:rFonts w:ascii="Times New Roman" w:eastAsia="MS Mincho" w:hAnsi="Times New Roman" w:cs="Times New Roman"/>
          <w:sz w:val="24"/>
        </w:rPr>
        <w:t>Although you will not be graded separately on class participation, I will expect the respect and cooperation necessary to make learning in the large lecture setting productive and interesting.  Positive partic</w:t>
      </w:r>
      <w:r w:rsidR="003D570A">
        <w:rPr>
          <w:rFonts w:ascii="Times New Roman" w:eastAsia="MS Mincho" w:hAnsi="Times New Roman" w:cs="Times New Roman"/>
          <w:sz w:val="24"/>
        </w:rPr>
        <w:t xml:space="preserve">ipation means paying attention </w:t>
      </w:r>
      <w:r>
        <w:rPr>
          <w:rFonts w:ascii="Times New Roman" w:eastAsia="MS Mincho" w:hAnsi="Times New Roman" w:cs="Times New Roman"/>
          <w:sz w:val="24"/>
        </w:rPr>
        <w:t xml:space="preserve">and being prepared for class. </w:t>
      </w:r>
    </w:p>
    <w:p w:rsidR="00D154C5" w:rsidRDefault="00D154C5">
      <w:pPr>
        <w:pStyle w:val="PlainText"/>
        <w:rPr>
          <w:rFonts w:ascii="Times New Roman" w:eastAsia="MS Mincho" w:hAnsi="Times New Roman" w:cs="Times New Roman"/>
          <w:sz w:val="24"/>
        </w:rPr>
      </w:pPr>
    </w:p>
    <w:p w:rsidR="00D154C5" w:rsidRDefault="00FA6FE8">
      <w:pPr>
        <w:pStyle w:val="PlainText"/>
        <w:rPr>
          <w:rFonts w:ascii="Times New Roman" w:eastAsia="MS Mincho" w:hAnsi="Times New Roman" w:cs="Times New Roman"/>
          <w:b/>
          <w:sz w:val="24"/>
        </w:rPr>
      </w:pPr>
      <w:r>
        <w:rPr>
          <w:rFonts w:ascii="Times New Roman" w:eastAsia="MS Mincho" w:hAnsi="Times New Roman" w:cs="Times New Roman"/>
          <w:b/>
          <w:bCs/>
          <w:sz w:val="24"/>
        </w:rPr>
        <w:t>5</w:t>
      </w:r>
      <w:r w:rsidR="0099638F">
        <w:rPr>
          <w:rFonts w:ascii="Times New Roman" w:eastAsia="MS Mincho" w:hAnsi="Times New Roman" w:cs="Times New Roman"/>
          <w:b/>
          <w:bCs/>
          <w:sz w:val="24"/>
        </w:rPr>
        <w:t>.  Sapling</w:t>
      </w:r>
      <w:r w:rsidR="00D154C5">
        <w:rPr>
          <w:rFonts w:ascii="Times New Roman" w:eastAsia="MS Mincho" w:hAnsi="Times New Roman" w:cs="Times New Roman"/>
          <w:b/>
          <w:bCs/>
          <w:sz w:val="24"/>
        </w:rPr>
        <w:t xml:space="preserve"> Homework System</w:t>
      </w:r>
    </w:p>
    <w:p w:rsidR="00D154C5" w:rsidRDefault="00D154C5">
      <w:pPr>
        <w:pStyle w:val="PlainText"/>
        <w:rPr>
          <w:rFonts w:ascii="Times New Roman" w:eastAsia="MS Mincho" w:hAnsi="Times New Roman" w:cs="Times New Roman"/>
          <w:b/>
          <w:sz w:val="24"/>
        </w:rPr>
      </w:pPr>
    </w:p>
    <w:p w:rsidR="00D154C5" w:rsidRDefault="00D154C5">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During this course, to complete certain assignments, you will be required to access a new website dedicated to students and professors of economics. </w:t>
      </w:r>
      <w:r>
        <w:rPr>
          <w:rFonts w:ascii="Times New Roman" w:hAnsi="Times New Roman" w:cs="Times New Roman"/>
          <w:sz w:val="24"/>
          <w:szCs w:val="24"/>
        </w:rPr>
        <w:t xml:space="preserve">By completing regular work in association with the lectures, you will better prepare yourself for the lectures and exams in the course. Cramming is not an effective method of learning. Think of </w:t>
      </w:r>
      <w:r w:rsidR="0099638F">
        <w:rPr>
          <w:rFonts w:ascii="Times New Roman" w:hAnsi="Times New Roman" w:cs="Times New Roman"/>
          <w:sz w:val="24"/>
          <w:szCs w:val="24"/>
        </w:rPr>
        <w:t>the regular assignments on Sapling</w:t>
      </w:r>
      <w:r>
        <w:rPr>
          <w:rFonts w:ascii="Times New Roman" w:hAnsi="Times New Roman" w:cs="Times New Roman"/>
          <w:sz w:val="24"/>
          <w:szCs w:val="24"/>
        </w:rPr>
        <w:t xml:space="preserve"> as a weekly Economics workout. Practicing and applying </w:t>
      </w:r>
      <w:r w:rsidR="0099638F">
        <w:rPr>
          <w:rFonts w:ascii="Times New Roman" w:hAnsi="Times New Roman" w:cs="Times New Roman"/>
          <w:sz w:val="24"/>
          <w:szCs w:val="24"/>
        </w:rPr>
        <w:t>what you are learning from Sapling</w:t>
      </w:r>
      <w:r>
        <w:rPr>
          <w:rFonts w:ascii="Times New Roman" w:hAnsi="Times New Roman" w:cs="Times New Roman"/>
          <w:sz w:val="24"/>
          <w:szCs w:val="24"/>
        </w:rPr>
        <w:t xml:space="preserve"> and lecture will better prepare you for class.</w:t>
      </w:r>
    </w:p>
    <w:p w:rsidR="00384CFD" w:rsidRDefault="00384CFD">
      <w:pPr>
        <w:ind w:left="720"/>
      </w:pPr>
    </w:p>
    <w:p w:rsidR="00D154C5" w:rsidRDefault="00384CFD" w:rsidP="00384CFD">
      <w:pPr>
        <w:ind w:left="720"/>
      </w:pPr>
      <w:r>
        <w:t>Each</w:t>
      </w:r>
      <w:r w:rsidR="0099638F">
        <w:t xml:space="preserve"> chapter has an associated Sapling</w:t>
      </w:r>
      <w:r>
        <w:t xml:space="preserve"> assignment. All assignments are graded. </w:t>
      </w:r>
      <w:r w:rsidR="00D154C5">
        <w:t xml:space="preserve">The graded problem sets have a firm due date. Once the due date has passed, the grade will be recorded and it will not be possible to change your answers or complete the assignment at this point. In other words, </w:t>
      </w:r>
      <w:r w:rsidR="0099638F">
        <w:rPr>
          <w:u w:val="single"/>
        </w:rPr>
        <w:t>Sapling</w:t>
      </w:r>
      <w:r w:rsidR="00D154C5">
        <w:rPr>
          <w:u w:val="single"/>
        </w:rPr>
        <w:t xml:space="preserve"> assignments must be completed by the due date</w:t>
      </w:r>
      <w:r w:rsidR="00765202">
        <w:rPr>
          <w:u w:val="single"/>
        </w:rPr>
        <w:t>, Sunday night at 11:55PM</w:t>
      </w:r>
      <w:r w:rsidR="00D154C5">
        <w:t xml:space="preserve">. The software does not care whether you have an excuse or not. These assignments are posted weeks in advance. Do them early to avoid any emergencies preventing your completion before the due date. I will </w:t>
      </w:r>
      <w:r w:rsidR="00D154C5" w:rsidRPr="00372EAF">
        <w:rPr>
          <w:i/>
        </w:rPr>
        <w:t>drop</w:t>
      </w:r>
      <w:r w:rsidR="00D154C5">
        <w:t xml:space="preserve"> the lowest two grades from your homework assignments.  These are to be used for technical glitches or other unavoidable problems.  </w:t>
      </w:r>
      <w:r w:rsidR="00A22A43">
        <w:t>There will be</w:t>
      </w:r>
      <w:r w:rsidR="00676DEA">
        <w:t xml:space="preserve"> no homework for the first week of class.</w:t>
      </w:r>
    </w:p>
    <w:p w:rsidR="00D154C5" w:rsidRDefault="00D154C5"/>
    <w:p w:rsidR="00D154C5" w:rsidRDefault="00A22A43" w:rsidP="001A39A9">
      <w:pPr>
        <w:ind w:left="720"/>
      </w:pPr>
      <w:r>
        <w:t xml:space="preserve">The </w:t>
      </w:r>
      <w:r w:rsidR="008E7905">
        <w:t xml:space="preserve">eBook </w:t>
      </w:r>
      <w:r w:rsidR="006C1D09">
        <w:t xml:space="preserve">can be </w:t>
      </w:r>
      <w:r w:rsidR="00BD0350">
        <w:t>purchase</w:t>
      </w:r>
      <w:r w:rsidR="006C1D09">
        <w:t>d</w:t>
      </w:r>
      <w:r>
        <w:t xml:space="preserve"> </w:t>
      </w:r>
      <w:r w:rsidR="006C1D09">
        <w:t>on the Sapling website</w:t>
      </w:r>
      <w:r w:rsidR="008E7905">
        <w:t xml:space="preserve">. </w:t>
      </w:r>
      <w:r w:rsidR="00D154C5">
        <w:t>You may register and use the website first without paying the fee. Instructions on how to register are attached. If you are considering dropping this course during the drop/add period, do not make a payment until you are sure. You will need to pay the full amount before the end of the grace period</w:t>
      </w:r>
      <w:r w:rsidR="008E7905">
        <w:t xml:space="preserve"> to continue using the site. </w:t>
      </w:r>
    </w:p>
    <w:p w:rsidR="001A39A9" w:rsidRDefault="001A39A9" w:rsidP="001A39A9">
      <w:pPr>
        <w:ind w:left="720"/>
      </w:pPr>
    </w:p>
    <w:p w:rsidR="00D154C5" w:rsidRDefault="00D154C5">
      <w:pPr>
        <w:ind w:left="720"/>
      </w:pPr>
      <w:r>
        <w:t>You must re</w:t>
      </w:r>
      <w:r w:rsidR="0099638F">
        <w:t>gister individually at the Sapling</w:t>
      </w:r>
      <w:r>
        <w:t xml:space="preserve"> site to do the assignments, which will count for part of your grade.  If you wish to use the online version of the book, you will not need to purchase anything else.</w:t>
      </w:r>
    </w:p>
    <w:p w:rsidR="001A39A9" w:rsidRDefault="001A39A9">
      <w:pPr>
        <w:ind w:left="720"/>
      </w:pPr>
    </w:p>
    <w:p w:rsidR="00E41B7F" w:rsidRDefault="001A39A9">
      <w:pPr>
        <w:ind w:left="720"/>
        <w:rPr>
          <w:color w:val="000000"/>
        </w:rPr>
      </w:pPr>
      <w:r>
        <w:rPr>
          <w:color w:val="000000"/>
        </w:rPr>
        <w:t>H</w:t>
      </w:r>
      <w:r w:rsidRPr="001A39A9">
        <w:rPr>
          <w:color w:val="000000"/>
        </w:rPr>
        <w:t xml:space="preserve">ere are the sign-up instructions </w:t>
      </w:r>
      <w:r w:rsidRPr="001A39A9">
        <w:rPr>
          <w:color w:val="222222"/>
        </w:rPr>
        <w:br/>
      </w:r>
      <w:r w:rsidRPr="001A39A9">
        <w:rPr>
          <w:color w:val="000000"/>
        </w:rPr>
        <w:t>********************************************************</w:t>
      </w:r>
      <w:r w:rsidRPr="001A39A9">
        <w:rPr>
          <w:color w:val="222222"/>
        </w:rPr>
        <w:br/>
      </w:r>
      <w:r w:rsidRPr="001A39A9">
        <w:rPr>
          <w:color w:val="000000"/>
        </w:rPr>
        <w:t>Students:</w:t>
      </w:r>
    </w:p>
    <w:p w:rsidR="00E41B7F" w:rsidRDefault="00E41B7F">
      <w:pPr>
        <w:ind w:left="720"/>
        <w:rPr>
          <w:color w:val="000000"/>
        </w:rPr>
      </w:pPr>
    </w:p>
    <w:p w:rsidR="00E41B7F" w:rsidRDefault="00E41B7F">
      <w:pPr>
        <w:ind w:left="720"/>
      </w:pPr>
      <w:r w:rsidRPr="00E41B7F">
        <w:t>Link to Econ 1 students for instr</w:t>
      </w:r>
      <w:r>
        <w:t>uctions on how to enroll in Sapling course website</w:t>
      </w:r>
      <w:r w:rsidRPr="00E41B7F">
        <w:t xml:space="preserve">: </w:t>
      </w:r>
      <w:hyperlink r:id="rId15" w:tgtFrame="_blank" w:history="1">
        <w:r w:rsidRPr="00E41B7F">
          <w:rPr>
            <w:color w:val="1155CC"/>
            <w:u w:val="single"/>
          </w:rPr>
          <w:t>http://bit.do/studentinstructions</w:t>
        </w:r>
      </w:hyperlink>
      <w:r>
        <w:t xml:space="preserve">. </w:t>
      </w:r>
    </w:p>
    <w:p w:rsidR="00E41B7F" w:rsidRDefault="00E41B7F">
      <w:pPr>
        <w:ind w:left="720"/>
      </w:pPr>
    </w:p>
    <w:p w:rsidR="00A22A43" w:rsidRDefault="00E41B7F" w:rsidP="00A22A43">
      <w:pPr>
        <w:ind w:left="720"/>
      </w:pPr>
      <w:r>
        <w:t>S</w:t>
      </w:r>
      <w:r w:rsidRPr="00E41B7F">
        <w:t xml:space="preserve">tudents will be </w:t>
      </w:r>
      <w:r>
        <w:t>able to enroll in Econ 1</w:t>
      </w:r>
      <w:r w:rsidRPr="00E41B7F">
        <w:t xml:space="preserve"> course site two weeks before the first day of the term. Sapling Learning offers a grace period on pay</w:t>
      </w:r>
      <w:r>
        <w:t xml:space="preserve">ment; 14 </w:t>
      </w:r>
      <w:r w:rsidRPr="00E41B7F">
        <w:t xml:space="preserve">days from the first day of the term. During sign up </w:t>
      </w:r>
      <w:r>
        <w:t xml:space="preserve">or throughout the term, if </w:t>
      </w:r>
      <w:r w:rsidRPr="00E41B7F">
        <w:t>students have any technical problems or gradin</w:t>
      </w:r>
      <w:r>
        <w:t xml:space="preserve">g issues, please </w:t>
      </w:r>
      <w:r w:rsidRPr="00E41B7F">
        <w:t xml:space="preserve">fill out </w:t>
      </w:r>
      <w:r w:rsidRPr="00E41B7F">
        <w:rPr>
          <w:color w:val="222222"/>
        </w:rPr>
        <w:t xml:space="preserve">the support request form, </w:t>
      </w:r>
      <w:hyperlink r:id="rId16" w:tgtFrame="_blank" w:history="1">
        <w:r w:rsidRPr="00E41B7F">
          <w:rPr>
            <w:color w:val="1155CC"/>
            <w:u w:val="single"/>
          </w:rPr>
          <w:t>http://www.macmillanlearning.com/Catalog/techsupport</w:t>
        </w:r>
      </w:hyperlink>
      <w:r w:rsidRPr="00E41B7F">
        <w:rPr>
          <w:color w:val="222222"/>
        </w:rPr>
        <w:t xml:space="preserve">, for </w:t>
      </w:r>
      <w:r>
        <w:t>assistance from the Sapling</w:t>
      </w:r>
      <w:r w:rsidR="00A22A43">
        <w:t xml:space="preserve"> </w:t>
      </w:r>
      <w:r w:rsidRPr="00E41B7F">
        <w:t>student support t</w:t>
      </w:r>
      <w:r w:rsidR="00A22A43">
        <w:t>eam.</w:t>
      </w:r>
    </w:p>
    <w:p w:rsidR="00A22A43" w:rsidRDefault="00A22A43" w:rsidP="00A22A43">
      <w:pPr>
        <w:ind w:left="720"/>
        <w:rPr>
          <w:color w:val="222222"/>
        </w:rPr>
      </w:pPr>
    </w:p>
    <w:p w:rsidR="001A39A9" w:rsidRPr="00A22A43" w:rsidRDefault="001A39A9" w:rsidP="00A22A43">
      <w:pPr>
        <w:ind w:left="720"/>
      </w:pPr>
      <w:r w:rsidRPr="001A39A9">
        <w:rPr>
          <w:color w:val="222222"/>
        </w:rPr>
        <w:t>The Sapling support team is almost always more able (and faster) to resolve issues than your instructor.</w:t>
      </w:r>
      <w:r>
        <w:rPr>
          <w:color w:val="222222"/>
        </w:rPr>
        <w:t xml:space="preserve"> You ca</w:t>
      </w:r>
      <w:r w:rsidR="001F31DE">
        <w:rPr>
          <w:color w:val="222222"/>
        </w:rPr>
        <w:t>n also send emails to the Head TA and your section TA</w:t>
      </w:r>
      <w:r>
        <w:rPr>
          <w:color w:val="222222"/>
        </w:rPr>
        <w:t>.</w:t>
      </w:r>
    </w:p>
    <w:p w:rsidR="00D154C5" w:rsidRDefault="00D154C5"/>
    <w:p w:rsidR="00D154C5" w:rsidRDefault="00D154C5">
      <w:pPr>
        <w:pStyle w:val="PlainText"/>
        <w:ind w:left="720"/>
        <w:rPr>
          <w:rFonts w:ascii="Times New Roman" w:eastAsia="MS Mincho" w:hAnsi="Times New Roman" w:cs="Times New Roman"/>
          <w:b/>
          <w:sz w:val="24"/>
          <w:szCs w:val="24"/>
        </w:rPr>
      </w:pPr>
      <w:r>
        <w:rPr>
          <w:rStyle w:val="txtsubbold1"/>
          <w:rFonts w:ascii="Times New Roman" w:hAnsi="Times New Roman" w:cs="Times New Roman"/>
          <w:sz w:val="24"/>
          <w:szCs w:val="24"/>
        </w:rPr>
        <w:t>Disclaimer:</w:t>
      </w:r>
      <w:r>
        <w:rPr>
          <w:rFonts w:ascii="Times New Roman" w:hAnsi="Times New Roman" w:cs="Times New Roman"/>
          <w:sz w:val="24"/>
          <w:szCs w:val="24"/>
        </w:rPr>
        <w:t xml:space="preserve"> I am not f</w:t>
      </w:r>
      <w:r w:rsidR="0099638F">
        <w:rPr>
          <w:rFonts w:ascii="Times New Roman" w:hAnsi="Times New Roman" w:cs="Times New Roman"/>
          <w:sz w:val="24"/>
          <w:szCs w:val="24"/>
        </w:rPr>
        <w:t>inancially affiliated with Sapling</w:t>
      </w:r>
      <w:r>
        <w:rPr>
          <w:rFonts w:ascii="Times New Roman" w:hAnsi="Times New Roman" w:cs="Times New Roman"/>
          <w:sz w:val="24"/>
          <w:szCs w:val="24"/>
        </w:rPr>
        <w:t xml:space="preserve"> and receive no monetary benefit from requiring this material.</w:t>
      </w:r>
    </w:p>
    <w:p w:rsidR="00D154C5" w:rsidRDefault="00D154C5">
      <w:pPr>
        <w:pStyle w:val="PlainText"/>
        <w:rPr>
          <w:rFonts w:ascii="Times New Roman" w:eastAsia="MS Mincho" w:hAnsi="Times New Roman" w:cs="Times New Roman"/>
          <w:sz w:val="24"/>
        </w:rPr>
      </w:pPr>
    </w:p>
    <w:p w:rsidR="00B45581" w:rsidRDefault="00B45581">
      <w:pPr>
        <w:pStyle w:val="PlainText"/>
        <w:rPr>
          <w:rFonts w:ascii="Times New Roman" w:eastAsia="MS Mincho" w:hAnsi="Times New Roman" w:cs="Times New Roman"/>
          <w:sz w:val="24"/>
        </w:rPr>
      </w:pPr>
    </w:p>
    <w:p w:rsidR="00A22A43" w:rsidRDefault="00A22A43">
      <w:pPr>
        <w:pStyle w:val="PlainText"/>
        <w:rPr>
          <w:rFonts w:ascii="Times New Roman" w:eastAsia="MS Mincho" w:hAnsi="Times New Roman" w:cs="Times New Roman"/>
          <w:sz w:val="24"/>
        </w:rPr>
      </w:pPr>
    </w:p>
    <w:p w:rsidR="00D154C5" w:rsidRDefault="00FA6FE8">
      <w:pPr>
        <w:pStyle w:val="PlainText"/>
        <w:rPr>
          <w:rFonts w:ascii="Times New Roman" w:eastAsia="MS Mincho" w:hAnsi="Times New Roman" w:cs="Times New Roman"/>
          <w:b/>
          <w:bCs/>
          <w:sz w:val="24"/>
        </w:rPr>
      </w:pPr>
      <w:r>
        <w:rPr>
          <w:rFonts w:ascii="Times New Roman" w:eastAsia="MS Mincho" w:hAnsi="Times New Roman" w:cs="Times New Roman"/>
          <w:b/>
          <w:bCs/>
          <w:sz w:val="24"/>
        </w:rPr>
        <w:t>6</w:t>
      </w:r>
      <w:r w:rsidR="00D154C5">
        <w:rPr>
          <w:rFonts w:ascii="Times New Roman" w:eastAsia="MS Mincho" w:hAnsi="Times New Roman" w:cs="Times New Roman"/>
          <w:b/>
          <w:bCs/>
          <w:sz w:val="24"/>
        </w:rPr>
        <w:t>.  Sections</w:t>
      </w:r>
    </w:p>
    <w:p w:rsidR="00B45581" w:rsidRDefault="00B45581">
      <w:pPr>
        <w:pStyle w:val="PlainText"/>
        <w:ind w:left="720"/>
        <w:rPr>
          <w:rFonts w:ascii="Times New Roman" w:eastAsia="MS Mincho" w:hAnsi="Times New Roman" w:cs="Times New Roman"/>
          <w:sz w:val="24"/>
        </w:rPr>
      </w:pPr>
    </w:p>
    <w:p w:rsidR="00D154C5" w:rsidRDefault="00D154C5">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You are expected to attend a discussion section headed by one of the TAs each week.  </w:t>
      </w:r>
      <w:r w:rsidR="00A22A43">
        <w:rPr>
          <w:rFonts w:ascii="Times New Roman" w:eastAsia="MS Mincho" w:hAnsi="Times New Roman" w:cs="Times New Roman"/>
          <w:sz w:val="24"/>
        </w:rPr>
        <w:t>There are no discussion sections for the first week</w:t>
      </w:r>
      <w:r w:rsidR="006A6CC5">
        <w:rPr>
          <w:rFonts w:ascii="Times New Roman" w:eastAsia="MS Mincho" w:hAnsi="Times New Roman" w:cs="Times New Roman"/>
          <w:sz w:val="24"/>
        </w:rPr>
        <w:t xml:space="preserve"> of lecture</w:t>
      </w:r>
      <w:r w:rsidR="00A22A43">
        <w:rPr>
          <w:rFonts w:ascii="Times New Roman" w:eastAsia="MS Mincho" w:hAnsi="Times New Roman" w:cs="Times New Roman"/>
          <w:sz w:val="24"/>
        </w:rPr>
        <w:t xml:space="preserve">.  </w:t>
      </w:r>
      <w:r>
        <w:rPr>
          <w:rFonts w:ascii="Times New Roman" w:eastAsia="MS Mincho" w:hAnsi="Times New Roman" w:cs="Times New Roman"/>
          <w:sz w:val="24"/>
        </w:rPr>
        <w:t xml:space="preserve">The sections </w:t>
      </w:r>
      <w:r w:rsidR="00B45581">
        <w:rPr>
          <w:rFonts w:ascii="Times New Roman" w:eastAsia="MS Mincho" w:hAnsi="Times New Roman" w:cs="Times New Roman"/>
          <w:sz w:val="24"/>
        </w:rPr>
        <w:t xml:space="preserve">will begin on </w:t>
      </w:r>
      <w:r w:rsidR="006C1D09">
        <w:rPr>
          <w:rFonts w:ascii="Times New Roman" w:eastAsia="MS Mincho" w:hAnsi="Times New Roman" w:cs="Times New Roman"/>
          <w:sz w:val="24"/>
        </w:rPr>
        <w:t>Tuesday</w:t>
      </w:r>
      <w:r w:rsidR="00B45581">
        <w:rPr>
          <w:rFonts w:ascii="Times New Roman" w:eastAsia="MS Mincho" w:hAnsi="Times New Roman" w:cs="Times New Roman"/>
          <w:sz w:val="24"/>
        </w:rPr>
        <w:t xml:space="preserve">, </w:t>
      </w:r>
      <w:r w:rsidR="006C1D09">
        <w:rPr>
          <w:rFonts w:ascii="Times New Roman" w:eastAsia="MS Mincho" w:hAnsi="Times New Roman" w:cs="Times New Roman"/>
          <w:sz w:val="24"/>
        </w:rPr>
        <w:t>January</w:t>
      </w:r>
      <w:r w:rsidR="00B45581">
        <w:rPr>
          <w:rFonts w:ascii="Times New Roman" w:eastAsia="MS Mincho" w:hAnsi="Times New Roman" w:cs="Times New Roman"/>
          <w:sz w:val="24"/>
        </w:rPr>
        <w:t xml:space="preserve"> 1</w:t>
      </w:r>
      <w:r w:rsidR="006C1D09">
        <w:rPr>
          <w:rFonts w:ascii="Times New Roman" w:eastAsia="MS Mincho" w:hAnsi="Times New Roman" w:cs="Times New Roman"/>
          <w:sz w:val="24"/>
        </w:rPr>
        <w:t>6</w:t>
      </w:r>
      <w:r w:rsidR="009C5FF9">
        <w:rPr>
          <w:rFonts w:ascii="Times New Roman" w:eastAsia="MS Mincho" w:hAnsi="Times New Roman" w:cs="Times New Roman"/>
          <w:sz w:val="24"/>
        </w:rPr>
        <w:t>th, 201</w:t>
      </w:r>
      <w:r w:rsidR="006C1D09">
        <w:rPr>
          <w:rFonts w:ascii="Times New Roman" w:eastAsia="MS Mincho" w:hAnsi="Times New Roman" w:cs="Times New Roman"/>
          <w:sz w:val="24"/>
        </w:rPr>
        <w:t>8</w:t>
      </w:r>
      <w:r>
        <w:rPr>
          <w:rFonts w:ascii="Times New Roman" w:eastAsia="MS Mincho" w:hAnsi="Times New Roman" w:cs="Times New Roman"/>
          <w:sz w:val="24"/>
        </w:rPr>
        <w:t>. You will be missing a crucial component to the learning experience of the course if you do not attend the sections on a regular basis.  Any concerns about your grades should first be directed to your TA and only in the case where there is no resolution should the problem be brought to my attention.</w:t>
      </w:r>
      <w:r w:rsidR="006C1D09">
        <w:rPr>
          <w:rFonts w:ascii="Times New Roman" w:eastAsia="MS Mincho" w:hAnsi="Times New Roman" w:cs="Times New Roman"/>
          <w:sz w:val="24"/>
        </w:rPr>
        <w:t xml:space="preserve">  At the end of the quarter, I will ask your section TAs to recommend a list of students who have regularly attended and participated in sections.  Students on the recommended list may be given a boost in their final grades.</w:t>
      </w:r>
    </w:p>
    <w:p w:rsidR="00D154C5" w:rsidRDefault="00D154C5">
      <w:pPr>
        <w:pStyle w:val="PlainText"/>
        <w:rPr>
          <w:rFonts w:ascii="Times New Roman" w:eastAsia="MS Mincho" w:hAnsi="Times New Roman" w:cs="Times New Roman"/>
          <w:b/>
          <w:bCs/>
          <w:sz w:val="24"/>
        </w:rPr>
      </w:pPr>
      <w:r>
        <w:rPr>
          <w:rFonts w:ascii="Times New Roman" w:eastAsia="MS Mincho" w:hAnsi="Times New Roman" w:cs="Times New Roman"/>
          <w:sz w:val="24"/>
        </w:rPr>
        <w:br w:type="page"/>
      </w:r>
      <w:r w:rsidR="00FA6FE8">
        <w:rPr>
          <w:rFonts w:ascii="Times New Roman" w:eastAsia="MS Mincho" w:hAnsi="Times New Roman" w:cs="Times New Roman"/>
          <w:b/>
          <w:bCs/>
          <w:sz w:val="24"/>
        </w:rPr>
        <w:lastRenderedPageBreak/>
        <w:t>7</w:t>
      </w:r>
      <w:r>
        <w:rPr>
          <w:rFonts w:ascii="Times New Roman" w:eastAsia="MS Mincho" w:hAnsi="Times New Roman" w:cs="Times New Roman"/>
          <w:b/>
          <w:bCs/>
          <w:sz w:val="24"/>
        </w:rPr>
        <w:t>.  Course Outline and Reading List</w:t>
      </w:r>
    </w:p>
    <w:p w:rsidR="00D154C5" w:rsidRDefault="00D154C5">
      <w:pPr>
        <w:pStyle w:val="PlainText"/>
        <w:rPr>
          <w:rFonts w:ascii="Times New Roman" w:eastAsia="MS Mincho" w:hAnsi="Times New Roman" w:cs="Times New Roman"/>
          <w:sz w:val="24"/>
        </w:rPr>
      </w:pPr>
      <w:r>
        <w:rPr>
          <w:rFonts w:ascii="Times New Roman" w:eastAsia="MS Mincho" w:hAnsi="Times New Roman" w:cs="Times New Roman"/>
          <w:sz w:val="24"/>
        </w:rPr>
        <w:tab/>
        <w:t>This schedule will serve as a rough outline for the class.  More detailed information wil</w:t>
      </w:r>
      <w:r w:rsidR="00981A44">
        <w:rPr>
          <w:rFonts w:ascii="Times New Roman" w:eastAsia="MS Mincho" w:hAnsi="Times New Roman" w:cs="Times New Roman"/>
          <w:sz w:val="24"/>
        </w:rPr>
        <w:t>l be available through the Sapling</w:t>
      </w:r>
      <w:r>
        <w:rPr>
          <w:rFonts w:ascii="Times New Roman" w:eastAsia="MS Mincho" w:hAnsi="Times New Roman" w:cs="Times New Roman"/>
          <w:sz w:val="24"/>
        </w:rPr>
        <w:t xml:space="preserve"> site.  You should read the chapters before we cover them in class.</w:t>
      </w:r>
      <w:r w:rsidR="00765202">
        <w:rPr>
          <w:rFonts w:ascii="Times New Roman" w:eastAsia="MS Mincho" w:hAnsi="Times New Roman" w:cs="Times New Roman"/>
          <w:sz w:val="24"/>
        </w:rPr>
        <w:t xml:space="preserve">  Homework is due Sunday Night at 11:55 PM.</w:t>
      </w:r>
    </w:p>
    <w:p w:rsidR="00D154C5" w:rsidRDefault="00D154C5">
      <w:pPr>
        <w:pStyle w:val="PlainText"/>
        <w:rPr>
          <w:rFonts w:ascii="Times New Roman" w:eastAsia="MS Mincho" w:hAnsi="Times New Roman" w:cs="Times New Roman"/>
          <w:sz w:val="24"/>
        </w:rPr>
      </w:pPr>
    </w:p>
    <w:p w:rsidR="00D154C5" w:rsidRDefault="00D154C5">
      <w:pPr>
        <w:pStyle w:val="PlainText"/>
        <w:rPr>
          <w:rFonts w:ascii="Times New Roman" w:eastAsia="MS Mincho" w:hAnsi="Times New Roman" w:cs="Times New Roman"/>
          <w:b/>
          <w:bCs/>
          <w:sz w:val="24"/>
        </w:rPr>
      </w:pPr>
      <w:r>
        <w:rPr>
          <w:rFonts w:ascii="Times New Roman" w:eastAsia="MS Mincho" w:hAnsi="Times New Roman" w:cs="Times New Roman"/>
          <w:b/>
          <w:bCs/>
          <w:sz w:val="24"/>
        </w:rPr>
        <w:t>Week of</w:t>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t>Topic</w:t>
      </w:r>
      <w:r w:rsidR="00B27F4E">
        <w:rPr>
          <w:rFonts w:ascii="Times New Roman" w:eastAsia="MS Mincho" w:hAnsi="Times New Roman" w:cs="Times New Roman"/>
          <w:b/>
          <w:bCs/>
          <w:sz w:val="24"/>
        </w:rPr>
        <w:t>s</w:t>
      </w:r>
      <w:r>
        <w:rPr>
          <w:rFonts w:ascii="Times New Roman" w:eastAsia="MS Mincho" w:hAnsi="Times New Roman" w:cs="Times New Roman"/>
          <w:b/>
          <w:bCs/>
          <w:sz w:val="24"/>
        </w:rPr>
        <w:t xml:space="preserve"> and Chapter</w:t>
      </w:r>
      <w:r w:rsidR="00B27F4E">
        <w:rPr>
          <w:rFonts w:ascii="Times New Roman" w:eastAsia="MS Mincho" w:hAnsi="Times New Roman" w:cs="Times New Roman"/>
          <w:b/>
          <w:bCs/>
          <w:sz w:val="24"/>
        </w:rPr>
        <w:t>s</w:t>
      </w:r>
      <w:r>
        <w:rPr>
          <w:rFonts w:ascii="Times New Roman" w:eastAsia="MS Mincho" w:hAnsi="Times New Roman" w:cs="Times New Roman"/>
          <w:b/>
          <w:bCs/>
          <w:sz w:val="24"/>
        </w:rPr>
        <w:tab/>
      </w:r>
    </w:p>
    <w:p w:rsidR="00D154C5" w:rsidRDefault="00D154C5">
      <w:pPr>
        <w:pStyle w:val="PlainText"/>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p>
    <w:p w:rsidR="002536E3" w:rsidRDefault="00987074">
      <w:pPr>
        <w:pStyle w:val="PlainText"/>
        <w:rPr>
          <w:rFonts w:ascii="Times New Roman" w:eastAsia="MS Mincho" w:hAnsi="Times New Roman" w:cs="Times New Roman"/>
          <w:sz w:val="24"/>
        </w:rPr>
      </w:pPr>
      <w:r>
        <w:rPr>
          <w:rFonts w:ascii="Times New Roman" w:eastAsia="MS Mincho" w:hAnsi="Times New Roman" w:cs="Times New Roman"/>
          <w:sz w:val="24"/>
        </w:rPr>
        <w:t>0</w:t>
      </w:r>
      <w:r w:rsidR="006C1D09">
        <w:rPr>
          <w:rFonts w:ascii="Times New Roman" w:eastAsia="MS Mincho" w:hAnsi="Times New Roman" w:cs="Times New Roman"/>
          <w:sz w:val="24"/>
        </w:rPr>
        <w:t>1</w:t>
      </w:r>
      <w:r>
        <w:rPr>
          <w:rFonts w:ascii="Times New Roman" w:eastAsia="MS Mincho" w:hAnsi="Times New Roman" w:cs="Times New Roman"/>
          <w:sz w:val="24"/>
        </w:rPr>
        <w:t>/</w:t>
      </w:r>
      <w:r w:rsidR="006C1D09">
        <w:rPr>
          <w:rFonts w:ascii="Times New Roman" w:eastAsia="MS Mincho" w:hAnsi="Times New Roman" w:cs="Times New Roman"/>
          <w:sz w:val="24"/>
        </w:rPr>
        <w:t>12</w:t>
      </w:r>
      <w:r w:rsidR="00C14543">
        <w:rPr>
          <w:rFonts w:ascii="Times New Roman" w:eastAsia="MS Mincho" w:hAnsi="Times New Roman" w:cs="Times New Roman"/>
          <w:sz w:val="24"/>
        </w:rPr>
        <w:t>/1</w:t>
      </w:r>
      <w:r w:rsidR="006C1D09">
        <w:rPr>
          <w:rFonts w:ascii="Times New Roman" w:eastAsia="MS Mincho" w:hAnsi="Times New Roman" w:cs="Times New Roman"/>
          <w:sz w:val="24"/>
        </w:rPr>
        <w:t>8</w:t>
      </w:r>
      <w:r w:rsidR="00D154C5">
        <w:rPr>
          <w:rFonts w:ascii="Times New Roman" w:eastAsia="MS Mincho" w:hAnsi="Times New Roman" w:cs="Times New Roman"/>
          <w:sz w:val="24"/>
        </w:rPr>
        <w:tab/>
      </w:r>
      <w:r w:rsidR="00D154C5">
        <w:rPr>
          <w:rFonts w:ascii="Times New Roman" w:eastAsia="MS Mincho" w:hAnsi="Times New Roman" w:cs="Times New Roman"/>
          <w:sz w:val="24"/>
        </w:rPr>
        <w:tab/>
        <w:t>First Principl</w:t>
      </w:r>
      <w:r w:rsidR="00B4111D">
        <w:rPr>
          <w:rFonts w:ascii="Times New Roman" w:eastAsia="MS Mincho" w:hAnsi="Times New Roman" w:cs="Times New Roman"/>
          <w:sz w:val="24"/>
        </w:rPr>
        <w:t>es, Chapter</w:t>
      </w:r>
      <w:r w:rsidR="00D154C5">
        <w:rPr>
          <w:rFonts w:ascii="Times New Roman" w:eastAsia="MS Mincho" w:hAnsi="Times New Roman" w:cs="Times New Roman"/>
          <w:sz w:val="24"/>
        </w:rPr>
        <w:t xml:space="preserve"> 1</w:t>
      </w:r>
    </w:p>
    <w:p w:rsidR="00BD0264" w:rsidRDefault="002536E3">
      <w:pPr>
        <w:pStyle w:val="PlainTex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Economic Models, Chapter 2 and Chapter 2 Appendix, Graphs in Economics</w:t>
      </w:r>
    </w:p>
    <w:p w:rsidR="00575DB6" w:rsidRPr="00A121ED" w:rsidRDefault="00BD0264">
      <w:pPr>
        <w:pStyle w:val="PlainText"/>
        <w:rPr>
          <w:rFonts w:ascii="Times New Roman" w:eastAsia="MS Mincho" w:hAnsi="Times New Roman" w:cs="Times New Roman"/>
          <w:i/>
          <w:iCs/>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Supply and Demand, Chapter 3</w:t>
      </w:r>
      <w:r w:rsidR="00D154C5">
        <w:rPr>
          <w:rFonts w:ascii="Times New Roman" w:eastAsia="MS Mincho" w:hAnsi="Times New Roman" w:cs="Times New Roman"/>
          <w:sz w:val="24"/>
        </w:rPr>
        <w:t xml:space="preserve"> </w:t>
      </w:r>
      <w:r w:rsidR="00575DB6">
        <w:rPr>
          <w:rFonts w:ascii="Times New Roman" w:eastAsia="MS Mincho" w:hAnsi="Times New Roman" w:cs="Times New Roman"/>
          <w:sz w:val="24"/>
        </w:rPr>
        <w:t xml:space="preserve">                    </w:t>
      </w:r>
    </w:p>
    <w:p w:rsidR="006E23FC" w:rsidRDefault="006E23FC">
      <w:pPr>
        <w:pStyle w:val="PlainTex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rsidR="00D16B34" w:rsidRDefault="00987074" w:rsidP="00D16B34">
      <w:pPr>
        <w:pStyle w:val="PlainText"/>
        <w:rPr>
          <w:rFonts w:ascii="Times New Roman" w:eastAsia="MS Mincho" w:hAnsi="Times New Roman" w:cs="Times New Roman"/>
          <w:sz w:val="24"/>
        </w:rPr>
      </w:pPr>
      <w:r>
        <w:rPr>
          <w:rFonts w:ascii="Times New Roman" w:eastAsia="MS Mincho" w:hAnsi="Times New Roman" w:cs="Times New Roman"/>
          <w:sz w:val="24"/>
        </w:rPr>
        <w:t>0</w:t>
      </w:r>
      <w:r w:rsidR="006C1D09">
        <w:rPr>
          <w:rFonts w:ascii="Times New Roman" w:eastAsia="MS Mincho" w:hAnsi="Times New Roman" w:cs="Times New Roman"/>
          <w:sz w:val="24"/>
        </w:rPr>
        <w:t>1</w:t>
      </w:r>
      <w:r>
        <w:rPr>
          <w:rFonts w:ascii="Times New Roman" w:eastAsia="MS Mincho" w:hAnsi="Times New Roman" w:cs="Times New Roman"/>
          <w:sz w:val="24"/>
        </w:rPr>
        <w:t>/1</w:t>
      </w:r>
      <w:r w:rsidR="006C1D09">
        <w:rPr>
          <w:rFonts w:ascii="Times New Roman" w:eastAsia="MS Mincho" w:hAnsi="Times New Roman" w:cs="Times New Roman"/>
          <w:sz w:val="24"/>
        </w:rPr>
        <w:t>9</w:t>
      </w:r>
      <w:r w:rsidR="00C14543">
        <w:rPr>
          <w:rFonts w:ascii="Times New Roman" w:eastAsia="MS Mincho" w:hAnsi="Times New Roman" w:cs="Times New Roman"/>
          <w:sz w:val="24"/>
        </w:rPr>
        <w:t>/1</w:t>
      </w:r>
      <w:r w:rsidR="006C1D09">
        <w:rPr>
          <w:rFonts w:ascii="Times New Roman" w:eastAsia="MS Mincho" w:hAnsi="Times New Roman" w:cs="Times New Roman"/>
          <w:sz w:val="24"/>
        </w:rPr>
        <w:t>8</w:t>
      </w:r>
      <w:r w:rsidR="000568FB">
        <w:rPr>
          <w:rFonts w:ascii="Times New Roman" w:eastAsia="MS Mincho" w:hAnsi="Times New Roman" w:cs="Times New Roman"/>
          <w:sz w:val="24"/>
        </w:rPr>
        <w:tab/>
      </w:r>
      <w:r w:rsidR="000568FB">
        <w:rPr>
          <w:rFonts w:ascii="Times New Roman" w:eastAsia="MS Mincho" w:hAnsi="Times New Roman" w:cs="Times New Roman"/>
          <w:sz w:val="24"/>
        </w:rPr>
        <w:tab/>
      </w:r>
      <w:r w:rsidR="002536E3">
        <w:rPr>
          <w:rFonts w:ascii="Times New Roman" w:eastAsia="MS Mincho" w:hAnsi="Times New Roman" w:cs="Times New Roman"/>
          <w:sz w:val="24"/>
        </w:rPr>
        <w:t>Supply and Demand Chapter 3</w:t>
      </w:r>
      <w:r w:rsidR="00BD0264">
        <w:rPr>
          <w:rFonts w:ascii="Times New Roman" w:eastAsia="MS Mincho" w:hAnsi="Times New Roman" w:cs="Times New Roman"/>
          <w:sz w:val="24"/>
        </w:rPr>
        <w:t xml:space="preserve"> (cont’d)</w:t>
      </w:r>
    </w:p>
    <w:p w:rsidR="000568FB" w:rsidRDefault="002536E3" w:rsidP="002536E3">
      <w:pPr>
        <w:pStyle w:val="PlainText"/>
        <w:ind w:left="1440" w:firstLine="720"/>
        <w:rPr>
          <w:rFonts w:ascii="Times New Roman" w:eastAsia="MS Mincho" w:hAnsi="Times New Roman" w:cs="Times New Roman"/>
          <w:sz w:val="24"/>
        </w:rPr>
      </w:pPr>
      <w:r>
        <w:rPr>
          <w:rFonts w:ascii="Times New Roman" w:eastAsia="MS Mincho" w:hAnsi="Times New Roman" w:cs="Times New Roman"/>
          <w:sz w:val="24"/>
        </w:rPr>
        <w:t>Consumer and Producer Surplus, Chapter 4</w:t>
      </w:r>
    </w:p>
    <w:p w:rsidR="005C3555" w:rsidRDefault="005C3555" w:rsidP="002536E3">
      <w:pPr>
        <w:pStyle w:val="PlainText"/>
        <w:ind w:left="1440" w:firstLine="720"/>
        <w:rPr>
          <w:rFonts w:ascii="Times New Roman" w:eastAsia="MS Mincho" w:hAnsi="Times New Roman" w:cs="Times New Roman"/>
          <w:sz w:val="24"/>
        </w:rPr>
      </w:pPr>
      <w:r>
        <w:rPr>
          <w:rFonts w:ascii="Times New Roman" w:eastAsia="MS Mincho" w:hAnsi="Times New Roman" w:cs="Times New Roman"/>
          <w:sz w:val="24"/>
        </w:rPr>
        <w:t>Price Controls and Quotas: Meddling with Markets, Chapter 5</w:t>
      </w:r>
    </w:p>
    <w:p w:rsidR="00D16B34" w:rsidRDefault="00D16B34">
      <w:pPr>
        <w:pStyle w:val="PlainText"/>
        <w:rPr>
          <w:rFonts w:ascii="Times New Roman" w:eastAsia="MS Mincho" w:hAnsi="Times New Roman" w:cs="Times New Roman"/>
          <w:sz w:val="24"/>
        </w:rPr>
      </w:pPr>
    </w:p>
    <w:p w:rsidR="00D16B34" w:rsidRDefault="00987074" w:rsidP="00D16B34">
      <w:pPr>
        <w:pStyle w:val="PlainText"/>
        <w:rPr>
          <w:rFonts w:ascii="Times New Roman" w:eastAsia="MS Mincho" w:hAnsi="Times New Roman" w:cs="Times New Roman"/>
          <w:sz w:val="24"/>
        </w:rPr>
      </w:pPr>
      <w:r>
        <w:rPr>
          <w:rFonts w:ascii="Times New Roman" w:eastAsia="MS Mincho" w:hAnsi="Times New Roman" w:cs="Times New Roman"/>
          <w:sz w:val="24"/>
        </w:rPr>
        <w:t>0</w:t>
      </w:r>
      <w:r w:rsidR="004C0169">
        <w:rPr>
          <w:rFonts w:ascii="Times New Roman" w:eastAsia="MS Mincho" w:hAnsi="Times New Roman" w:cs="Times New Roman"/>
          <w:sz w:val="24"/>
        </w:rPr>
        <w:t>1</w:t>
      </w:r>
      <w:r w:rsidR="00D154C5">
        <w:rPr>
          <w:rFonts w:ascii="Times New Roman" w:eastAsia="MS Mincho" w:hAnsi="Times New Roman" w:cs="Times New Roman"/>
          <w:sz w:val="24"/>
        </w:rPr>
        <w:t>/</w:t>
      </w:r>
      <w:r>
        <w:rPr>
          <w:rFonts w:ascii="Times New Roman" w:eastAsia="MS Mincho" w:hAnsi="Times New Roman" w:cs="Times New Roman"/>
          <w:sz w:val="24"/>
        </w:rPr>
        <w:t>2</w:t>
      </w:r>
      <w:r w:rsidR="004C0169">
        <w:rPr>
          <w:rFonts w:ascii="Times New Roman" w:eastAsia="MS Mincho" w:hAnsi="Times New Roman" w:cs="Times New Roman"/>
          <w:sz w:val="24"/>
        </w:rPr>
        <w:t>6</w:t>
      </w:r>
      <w:r w:rsidR="005B1206">
        <w:rPr>
          <w:rFonts w:ascii="Times New Roman" w:eastAsia="MS Mincho" w:hAnsi="Times New Roman" w:cs="Times New Roman"/>
          <w:sz w:val="24"/>
        </w:rPr>
        <w:t>/</w:t>
      </w:r>
      <w:r w:rsidR="00C14543">
        <w:rPr>
          <w:rFonts w:ascii="Times New Roman" w:eastAsia="MS Mincho" w:hAnsi="Times New Roman" w:cs="Times New Roman"/>
          <w:sz w:val="24"/>
        </w:rPr>
        <w:t>1</w:t>
      </w:r>
      <w:r w:rsidR="004C0169">
        <w:rPr>
          <w:rFonts w:ascii="Times New Roman" w:eastAsia="MS Mincho" w:hAnsi="Times New Roman" w:cs="Times New Roman"/>
          <w:sz w:val="24"/>
        </w:rPr>
        <w:t>8</w:t>
      </w:r>
      <w:r w:rsidR="00ED05F3">
        <w:rPr>
          <w:rFonts w:ascii="Times New Roman" w:eastAsia="MS Mincho" w:hAnsi="Times New Roman" w:cs="Times New Roman"/>
          <w:sz w:val="24"/>
        </w:rPr>
        <w:tab/>
      </w:r>
      <w:r w:rsidR="00ED05F3">
        <w:rPr>
          <w:rFonts w:ascii="Times New Roman" w:eastAsia="MS Mincho" w:hAnsi="Times New Roman" w:cs="Times New Roman"/>
          <w:sz w:val="24"/>
        </w:rPr>
        <w:tab/>
        <w:t>Price Controls and Quotas: Meddling with Markets</w:t>
      </w:r>
      <w:r w:rsidR="00D16B34">
        <w:rPr>
          <w:rFonts w:ascii="Times New Roman" w:eastAsia="MS Mincho" w:hAnsi="Times New Roman" w:cs="Times New Roman"/>
          <w:sz w:val="24"/>
        </w:rPr>
        <w:t>, Chapter 5</w:t>
      </w:r>
      <w:r w:rsidR="005C3555">
        <w:rPr>
          <w:rFonts w:ascii="Times New Roman" w:eastAsia="MS Mincho" w:hAnsi="Times New Roman" w:cs="Times New Roman"/>
          <w:sz w:val="24"/>
        </w:rPr>
        <w:t xml:space="preserve"> (cont’d)</w:t>
      </w:r>
    </w:p>
    <w:p w:rsidR="00ED05F3" w:rsidRDefault="00D16B34">
      <w:pPr>
        <w:pStyle w:val="PlainTex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802CC5">
        <w:rPr>
          <w:rFonts w:ascii="Times New Roman" w:eastAsia="MS Mincho" w:hAnsi="Times New Roman" w:cs="Times New Roman"/>
          <w:sz w:val="24"/>
        </w:rPr>
        <w:t>Elasticity, Chapter 6</w:t>
      </w:r>
    </w:p>
    <w:p w:rsidR="005C3555" w:rsidRDefault="005C3555">
      <w:pPr>
        <w:pStyle w:val="PlainText"/>
        <w:rPr>
          <w:rFonts w:ascii="Times New Roman" w:eastAsia="MS Mincho" w:hAnsi="Times New Roman" w:cs="Times New Roman"/>
          <w:sz w:val="24"/>
        </w:rPr>
      </w:pPr>
      <w:r>
        <w:rPr>
          <w:rFonts w:ascii="Times New Roman" w:eastAsia="MS Mincho" w:hAnsi="Times New Roman" w:cs="Times New Roman"/>
          <w:sz w:val="24"/>
        </w:rPr>
        <w:t xml:space="preserve">                                    Taxes, Chapter 7</w:t>
      </w:r>
    </w:p>
    <w:p w:rsidR="00D154C5" w:rsidRDefault="00802CC5">
      <w:pPr>
        <w:pStyle w:val="PlainTex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D154C5">
        <w:rPr>
          <w:rFonts w:ascii="Times New Roman" w:eastAsia="MS Mincho" w:hAnsi="Times New Roman" w:cs="Times New Roman"/>
          <w:sz w:val="24"/>
        </w:rPr>
        <w:tab/>
      </w:r>
    </w:p>
    <w:p w:rsidR="00D47414" w:rsidRDefault="00987074">
      <w:pPr>
        <w:pStyle w:val="PlainText"/>
        <w:rPr>
          <w:rFonts w:ascii="Times New Roman" w:eastAsia="MS Mincho" w:hAnsi="Times New Roman" w:cs="Times New Roman"/>
          <w:sz w:val="24"/>
        </w:rPr>
      </w:pPr>
      <w:r>
        <w:rPr>
          <w:rFonts w:ascii="Times New Roman" w:eastAsia="MS Mincho" w:hAnsi="Times New Roman" w:cs="Times New Roman"/>
          <w:sz w:val="24"/>
        </w:rPr>
        <w:t>0</w:t>
      </w:r>
      <w:r w:rsidR="004C0169">
        <w:rPr>
          <w:rFonts w:ascii="Times New Roman" w:eastAsia="MS Mincho" w:hAnsi="Times New Roman" w:cs="Times New Roman"/>
          <w:sz w:val="24"/>
        </w:rPr>
        <w:t>1</w:t>
      </w:r>
      <w:r>
        <w:rPr>
          <w:rFonts w:ascii="Times New Roman" w:eastAsia="MS Mincho" w:hAnsi="Times New Roman" w:cs="Times New Roman"/>
          <w:sz w:val="24"/>
        </w:rPr>
        <w:t>/</w:t>
      </w:r>
      <w:r w:rsidR="004C0169">
        <w:rPr>
          <w:rFonts w:ascii="Times New Roman" w:eastAsia="MS Mincho" w:hAnsi="Times New Roman" w:cs="Times New Roman"/>
          <w:sz w:val="24"/>
        </w:rPr>
        <w:t>31</w:t>
      </w:r>
      <w:r w:rsidR="00C14543">
        <w:rPr>
          <w:rFonts w:ascii="Times New Roman" w:eastAsia="MS Mincho" w:hAnsi="Times New Roman" w:cs="Times New Roman"/>
          <w:sz w:val="24"/>
        </w:rPr>
        <w:t>/1</w:t>
      </w:r>
      <w:r w:rsidR="004C0169">
        <w:rPr>
          <w:rFonts w:ascii="Times New Roman" w:eastAsia="MS Mincho" w:hAnsi="Times New Roman" w:cs="Times New Roman"/>
          <w:sz w:val="24"/>
        </w:rPr>
        <w:t>8</w:t>
      </w:r>
      <w:r w:rsidR="00ED05F3">
        <w:rPr>
          <w:rFonts w:ascii="Times New Roman" w:eastAsia="MS Mincho" w:hAnsi="Times New Roman" w:cs="Times New Roman"/>
          <w:sz w:val="24"/>
        </w:rPr>
        <w:tab/>
      </w:r>
      <w:r w:rsidR="00ED05F3">
        <w:rPr>
          <w:rFonts w:ascii="Times New Roman" w:eastAsia="MS Mincho" w:hAnsi="Times New Roman" w:cs="Times New Roman"/>
          <w:sz w:val="24"/>
        </w:rPr>
        <w:tab/>
      </w:r>
      <w:r w:rsidR="005C3555">
        <w:rPr>
          <w:rFonts w:ascii="Times New Roman" w:eastAsia="MS Mincho" w:hAnsi="Times New Roman" w:cs="Times New Roman"/>
          <w:sz w:val="24"/>
        </w:rPr>
        <w:t>Taxes, Chapter 7 (cont’d)</w:t>
      </w:r>
    </w:p>
    <w:p w:rsidR="0036509E" w:rsidRDefault="00ED05F3" w:rsidP="00D47414">
      <w:pPr>
        <w:pStyle w:val="PlainText"/>
        <w:ind w:left="1440" w:firstLine="720"/>
        <w:rPr>
          <w:rFonts w:ascii="Times New Roman" w:eastAsia="MS Mincho" w:hAnsi="Times New Roman" w:cs="Times New Roman"/>
          <w:sz w:val="24"/>
        </w:rPr>
      </w:pPr>
      <w:r>
        <w:rPr>
          <w:rFonts w:ascii="Times New Roman" w:eastAsia="MS Mincho" w:hAnsi="Times New Roman" w:cs="Times New Roman"/>
          <w:sz w:val="24"/>
        </w:rPr>
        <w:t>International Trade, Chapter 8</w:t>
      </w:r>
    </w:p>
    <w:p w:rsidR="0036509E" w:rsidRDefault="00ED05F3" w:rsidP="00D47414">
      <w:pPr>
        <w:pStyle w:val="PlainTex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D154C5">
        <w:rPr>
          <w:rFonts w:ascii="Times New Roman" w:eastAsia="MS Mincho" w:hAnsi="Times New Roman" w:cs="Times New Roman"/>
          <w:sz w:val="24"/>
        </w:rPr>
        <w:tab/>
      </w:r>
      <w:r w:rsidR="00D154C5">
        <w:rPr>
          <w:rFonts w:ascii="Times New Roman" w:eastAsia="MS Mincho" w:hAnsi="Times New Roman" w:cs="Times New Roman"/>
          <w:sz w:val="24"/>
        </w:rPr>
        <w:tab/>
      </w:r>
      <w:r w:rsidR="00D154C5">
        <w:rPr>
          <w:rFonts w:ascii="Times New Roman" w:eastAsia="MS Mincho" w:hAnsi="Times New Roman" w:cs="Times New Roman"/>
          <w:sz w:val="24"/>
        </w:rPr>
        <w:tab/>
      </w:r>
    </w:p>
    <w:p w:rsidR="0036509E" w:rsidRDefault="00987074">
      <w:pPr>
        <w:pStyle w:val="PlainText"/>
        <w:rPr>
          <w:rFonts w:ascii="Times New Roman" w:eastAsia="MS Mincho" w:hAnsi="Times New Roman" w:cs="Times New Roman"/>
          <w:b/>
          <w:sz w:val="24"/>
        </w:rPr>
      </w:pPr>
      <w:r>
        <w:rPr>
          <w:rFonts w:ascii="Times New Roman" w:eastAsia="MS Mincho" w:hAnsi="Times New Roman" w:cs="Times New Roman"/>
          <w:sz w:val="24"/>
        </w:rPr>
        <w:t>0</w:t>
      </w:r>
      <w:r w:rsidR="004C0169">
        <w:rPr>
          <w:rFonts w:ascii="Times New Roman" w:eastAsia="MS Mincho" w:hAnsi="Times New Roman" w:cs="Times New Roman"/>
          <w:sz w:val="24"/>
        </w:rPr>
        <w:t>2</w:t>
      </w:r>
      <w:r>
        <w:rPr>
          <w:rFonts w:ascii="Times New Roman" w:eastAsia="MS Mincho" w:hAnsi="Times New Roman" w:cs="Times New Roman"/>
          <w:sz w:val="24"/>
        </w:rPr>
        <w:t>/0</w:t>
      </w:r>
      <w:r w:rsidR="004C0169">
        <w:rPr>
          <w:rFonts w:ascii="Times New Roman" w:eastAsia="MS Mincho" w:hAnsi="Times New Roman" w:cs="Times New Roman"/>
          <w:sz w:val="24"/>
        </w:rPr>
        <w:t>2</w:t>
      </w:r>
      <w:r w:rsidR="00C14543">
        <w:rPr>
          <w:rFonts w:ascii="Times New Roman" w:eastAsia="MS Mincho" w:hAnsi="Times New Roman" w:cs="Times New Roman"/>
          <w:sz w:val="24"/>
        </w:rPr>
        <w:t>/1</w:t>
      </w:r>
      <w:r w:rsidR="004C0169">
        <w:rPr>
          <w:rFonts w:ascii="Times New Roman" w:eastAsia="MS Mincho" w:hAnsi="Times New Roman" w:cs="Times New Roman"/>
          <w:sz w:val="24"/>
        </w:rPr>
        <w:t>8</w:t>
      </w:r>
      <w:r w:rsidR="0036509E">
        <w:rPr>
          <w:rFonts w:ascii="Times New Roman" w:eastAsia="MS Mincho" w:hAnsi="Times New Roman" w:cs="Times New Roman"/>
          <w:sz w:val="24"/>
        </w:rPr>
        <w:tab/>
      </w:r>
      <w:r w:rsidR="0036509E">
        <w:rPr>
          <w:rFonts w:ascii="Times New Roman" w:eastAsia="MS Mincho" w:hAnsi="Times New Roman" w:cs="Times New Roman"/>
          <w:sz w:val="24"/>
        </w:rPr>
        <w:tab/>
      </w:r>
      <w:r w:rsidR="0036509E">
        <w:rPr>
          <w:rFonts w:ascii="Times New Roman" w:eastAsia="MS Mincho" w:hAnsi="Times New Roman" w:cs="Times New Roman"/>
          <w:b/>
          <w:sz w:val="24"/>
        </w:rPr>
        <w:t>Midterm I</w:t>
      </w:r>
    </w:p>
    <w:p w:rsidR="00802CC5" w:rsidRDefault="00802CC5">
      <w:pPr>
        <w:pStyle w:val="PlainText"/>
        <w:rPr>
          <w:rFonts w:ascii="Times New Roman" w:eastAsia="MS Mincho" w:hAnsi="Times New Roman" w:cs="Times New Roman"/>
          <w:b/>
          <w:sz w:val="24"/>
        </w:rPr>
      </w:pPr>
    </w:p>
    <w:p w:rsidR="00802CC5" w:rsidRPr="00A745F7" w:rsidRDefault="00987074">
      <w:pPr>
        <w:pStyle w:val="PlainText"/>
        <w:rPr>
          <w:rFonts w:ascii="Times New Roman" w:eastAsia="MS Mincho" w:hAnsi="Times New Roman" w:cs="Times New Roman"/>
          <w:i/>
          <w:iCs/>
          <w:sz w:val="24"/>
        </w:rPr>
      </w:pPr>
      <w:r>
        <w:rPr>
          <w:rFonts w:ascii="Times New Roman" w:eastAsia="MS Mincho" w:hAnsi="Times New Roman" w:cs="Times New Roman"/>
          <w:sz w:val="24"/>
        </w:rPr>
        <w:t>0</w:t>
      </w:r>
      <w:r w:rsidR="004C0169">
        <w:rPr>
          <w:rFonts w:ascii="Times New Roman" w:eastAsia="MS Mincho" w:hAnsi="Times New Roman" w:cs="Times New Roman"/>
          <w:sz w:val="24"/>
        </w:rPr>
        <w:t>2</w:t>
      </w:r>
      <w:r>
        <w:rPr>
          <w:rFonts w:ascii="Times New Roman" w:eastAsia="MS Mincho" w:hAnsi="Times New Roman" w:cs="Times New Roman"/>
          <w:sz w:val="24"/>
        </w:rPr>
        <w:t>/0</w:t>
      </w:r>
      <w:r w:rsidR="004C0169">
        <w:rPr>
          <w:rFonts w:ascii="Times New Roman" w:eastAsia="MS Mincho" w:hAnsi="Times New Roman" w:cs="Times New Roman"/>
          <w:sz w:val="24"/>
        </w:rPr>
        <w:t>9</w:t>
      </w:r>
      <w:r w:rsidR="00C14543">
        <w:rPr>
          <w:rFonts w:ascii="Times New Roman" w:eastAsia="MS Mincho" w:hAnsi="Times New Roman" w:cs="Times New Roman"/>
          <w:sz w:val="24"/>
        </w:rPr>
        <w:t>/1</w:t>
      </w:r>
      <w:r w:rsidR="004C0169">
        <w:rPr>
          <w:rFonts w:ascii="Times New Roman" w:eastAsia="MS Mincho" w:hAnsi="Times New Roman" w:cs="Times New Roman"/>
          <w:sz w:val="24"/>
        </w:rPr>
        <w:t>8</w:t>
      </w:r>
      <w:r w:rsidR="00D47414">
        <w:rPr>
          <w:rFonts w:ascii="Times New Roman" w:eastAsia="MS Mincho" w:hAnsi="Times New Roman" w:cs="Times New Roman"/>
          <w:sz w:val="24"/>
        </w:rPr>
        <w:tab/>
      </w:r>
      <w:r w:rsidR="00D47414">
        <w:rPr>
          <w:rFonts w:ascii="Times New Roman" w:eastAsia="MS Mincho" w:hAnsi="Times New Roman" w:cs="Times New Roman"/>
          <w:sz w:val="24"/>
        </w:rPr>
        <w:tab/>
        <w:t>Decision Making by Individuals and Firms</w:t>
      </w:r>
      <w:r w:rsidR="00A745F7">
        <w:rPr>
          <w:rFonts w:ascii="Times New Roman" w:eastAsia="MS Mincho" w:hAnsi="Times New Roman" w:cs="Times New Roman"/>
          <w:sz w:val="24"/>
        </w:rPr>
        <w:t>, Chapter 9</w:t>
      </w:r>
    </w:p>
    <w:p w:rsidR="00D154C5" w:rsidRDefault="00A745F7" w:rsidP="008654A6">
      <w:pPr>
        <w:pStyle w:val="PlainText"/>
        <w:ind w:left="1440" w:firstLine="720"/>
        <w:rPr>
          <w:rFonts w:ascii="Times New Roman" w:eastAsia="MS Mincho" w:hAnsi="Times New Roman" w:cs="Times New Roman"/>
          <w:sz w:val="24"/>
        </w:rPr>
      </w:pPr>
      <w:r>
        <w:rPr>
          <w:rFonts w:ascii="Times New Roman" w:eastAsia="MS Mincho" w:hAnsi="Times New Roman" w:cs="Times New Roman"/>
          <w:sz w:val="24"/>
        </w:rPr>
        <w:t>The Rational Consumer, Chapter 10</w:t>
      </w:r>
    </w:p>
    <w:p w:rsidR="00D154C5" w:rsidRDefault="00D154C5">
      <w:pPr>
        <w:pStyle w:val="PlainText"/>
        <w:rPr>
          <w:rFonts w:ascii="Times New Roman" w:eastAsia="MS Mincho" w:hAnsi="Times New Roman" w:cs="Times New Roman"/>
          <w:sz w:val="24"/>
        </w:rPr>
      </w:pPr>
    </w:p>
    <w:p w:rsidR="008654A6" w:rsidRDefault="00987074">
      <w:pPr>
        <w:pStyle w:val="PlainText"/>
        <w:rPr>
          <w:rFonts w:ascii="Times New Roman" w:eastAsia="MS Mincho" w:hAnsi="Times New Roman" w:cs="Times New Roman"/>
          <w:sz w:val="24"/>
        </w:rPr>
      </w:pPr>
      <w:r>
        <w:rPr>
          <w:rFonts w:ascii="Times New Roman" w:eastAsia="MS Mincho" w:hAnsi="Times New Roman" w:cs="Times New Roman"/>
          <w:sz w:val="24"/>
        </w:rPr>
        <w:t>0</w:t>
      </w:r>
      <w:r w:rsidR="00C356D4">
        <w:rPr>
          <w:rFonts w:ascii="Times New Roman" w:eastAsia="MS Mincho" w:hAnsi="Times New Roman" w:cs="Times New Roman"/>
          <w:sz w:val="24"/>
        </w:rPr>
        <w:t>2</w:t>
      </w:r>
      <w:r>
        <w:rPr>
          <w:rFonts w:ascii="Times New Roman" w:eastAsia="MS Mincho" w:hAnsi="Times New Roman" w:cs="Times New Roman"/>
          <w:sz w:val="24"/>
        </w:rPr>
        <w:t>/1</w:t>
      </w:r>
      <w:r w:rsidR="00C356D4">
        <w:rPr>
          <w:rFonts w:ascii="Times New Roman" w:eastAsia="MS Mincho" w:hAnsi="Times New Roman" w:cs="Times New Roman"/>
          <w:sz w:val="24"/>
        </w:rPr>
        <w:t>6</w:t>
      </w:r>
      <w:r w:rsidR="00C14543">
        <w:rPr>
          <w:rFonts w:ascii="Times New Roman" w:eastAsia="MS Mincho" w:hAnsi="Times New Roman" w:cs="Times New Roman"/>
          <w:sz w:val="24"/>
        </w:rPr>
        <w:t>/1</w:t>
      </w:r>
      <w:r w:rsidR="00C356D4">
        <w:rPr>
          <w:rFonts w:ascii="Times New Roman" w:eastAsia="MS Mincho" w:hAnsi="Times New Roman" w:cs="Times New Roman"/>
          <w:sz w:val="24"/>
        </w:rPr>
        <w:t>8</w:t>
      </w:r>
      <w:r w:rsidR="008654A6">
        <w:rPr>
          <w:rFonts w:ascii="Times New Roman" w:eastAsia="MS Mincho" w:hAnsi="Times New Roman" w:cs="Times New Roman"/>
          <w:sz w:val="24"/>
        </w:rPr>
        <w:tab/>
      </w:r>
      <w:r w:rsidR="008654A6">
        <w:rPr>
          <w:rFonts w:ascii="Times New Roman" w:eastAsia="MS Mincho" w:hAnsi="Times New Roman" w:cs="Times New Roman"/>
          <w:sz w:val="24"/>
        </w:rPr>
        <w:tab/>
        <w:t>Consumer Preferences and Consumer Choice, Chapter 10 Appendix</w:t>
      </w:r>
    </w:p>
    <w:p w:rsidR="00A121ED" w:rsidRDefault="00A745F7" w:rsidP="00A121ED">
      <w:pPr>
        <w:pStyle w:val="PlainText"/>
        <w:ind w:left="1440" w:firstLine="720"/>
        <w:rPr>
          <w:rFonts w:ascii="Times New Roman" w:eastAsia="MS Mincho" w:hAnsi="Times New Roman" w:cs="Times New Roman"/>
          <w:sz w:val="24"/>
        </w:rPr>
      </w:pPr>
      <w:r>
        <w:rPr>
          <w:rFonts w:ascii="Times New Roman" w:eastAsia="MS Mincho" w:hAnsi="Times New Roman" w:cs="Times New Roman"/>
          <w:sz w:val="24"/>
        </w:rPr>
        <w:t>Behind the Supply Curv</w:t>
      </w:r>
      <w:r w:rsidR="00157322">
        <w:rPr>
          <w:rFonts w:ascii="Times New Roman" w:eastAsia="MS Mincho" w:hAnsi="Times New Roman" w:cs="Times New Roman"/>
          <w:sz w:val="24"/>
        </w:rPr>
        <w:t>e</w:t>
      </w:r>
      <w:r w:rsidR="00D47414">
        <w:rPr>
          <w:rFonts w:ascii="Times New Roman" w:eastAsia="MS Mincho" w:hAnsi="Times New Roman" w:cs="Times New Roman"/>
          <w:sz w:val="24"/>
        </w:rPr>
        <w:t>: Inputs and Costs, Chapter 11</w:t>
      </w:r>
      <w:r w:rsidR="003E49E7">
        <w:rPr>
          <w:rFonts w:ascii="Times New Roman" w:eastAsia="MS Mincho" w:hAnsi="Times New Roman" w:cs="Times New Roman"/>
          <w:sz w:val="24"/>
        </w:rPr>
        <w:tab/>
      </w:r>
      <w:r w:rsidR="003E49E7">
        <w:rPr>
          <w:rFonts w:ascii="Times New Roman" w:eastAsia="MS Mincho" w:hAnsi="Times New Roman" w:cs="Times New Roman"/>
          <w:sz w:val="24"/>
        </w:rPr>
        <w:tab/>
      </w:r>
      <w:bookmarkStart w:id="1" w:name="_GoBack"/>
      <w:bookmarkEnd w:id="1"/>
    </w:p>
    <w:p w:rsidR="00A121ED" w:rsidRDefault="00A121ED">
      <w:pPr>
        <w:pStyle w:val="PlainText"/>
        <w:rPr>
          <w:rFonts w:ascii="Times New Roman" w:eastAsia="MS Mincho" w:hAnsi="Times New Roman" w:cs="Times New Roman"/>
          <w:sz w:val="24"/>
        </w:rPr>
      </w:pPr>
    </w:p>
    <w:p w:rsidR="004B2581" w:rsidRDefault="00987074">
      <w:pPr>
        <w:pStyle w:val="PlainText"/>
        <w:rPr>
          <w:rFonts w:ascii="Times New Roman" w:eastAsia="MS Mincho" w:hAnsi="Times New Roman" w:cs="Times New Roman"/>
          <w:sz w:val="24"/>
        </w:rPr>
      </w:pPr>
      <w:r>
        <w:rPr>
          <w:rFonts w:ascii="Times New Roman" w:eastAsia="MS Mincho" w:hAnsi="Times New Roman" w:cs="Times New Roman"/>
          <w:sz w:val="24"/>
        </w:rPr>
        <w:t>0</w:t>
      </w:r>
      <w:r w:rsidR="00C356D4">
        <w:rPr>
          <w:rFonts w:ascii="Times New Roman" w:eastAsia="MS Mincho" w:hAnsi="Times New Roman" w:cs="Times New Roman"/>
          <w:sz w:val="24"/>
        </w:rPr>
        <w:t>2</w:t>
      </w:r>
      <w:r>
        <w:rPr>
          <w:rFonts w:ascii="Times New Roman" w:eastAsia="MS Mincho" w:hAnsi="Times New Roman" w:cs="Times New Roman"/>
          <w:sz w:val="24"/>
        </w:rPr>
        <w:t>/</w:t>
      </w:r>
      <w:r w:rsidR="00C356D4">
        <w:rPr>
          <w:rFonts w:ascii="Times New Roman" w:eastAsia="MS Mincho" w:hAnsi="Times New Roman" w:cs="Times New Roman"/>
          <w:sz w:val="24"/>
        </w:rPr>
        <w:t>23</w:t>
      </w:r>
      <w:r w:rsidR="00C14543">
        <w:rPr>
          <w:rFonts w:ascii="Times New Roman" w:eastAsia="MS Mincho" w:hAnsi="Times New Roman" w:cs="Times New Roman"/>
          <w:sz w:val="24"/>
        </w:rPr>
        <w:t>/1</w:t>
      </w:r>
      <w:r w:rsidR="00C356D4">
        <w:rPr>
          <w:rFonts w:ascii="Times New Roman" w:eastAsia="MS Mincho" w:hAnsi="Times New Roman" w:cs="Times New Roman"/>
          <w:sz w:val="24"/>
        </w:rPr>
        <w:t>8</w:t>
      </w:r>
      <w:r w:rsidR="008654A6">
        <w:rPr>
          <w:rFonts w:ascii="Times New Roman" w:eastAsia="MS Mincho" w:hAnsi="Times New Roman" w:cs="Times New Roman"/>
          <w:sz w:val="24"/>
        </w:rPr>
        <w:tab/>
      </w:r>
      <w:r w:rsidR="008654A6">
        <w:rPr>
          <w:rFonts w:ascii="Times New Roman" w:eastAsia="MS Mincho" w:hAnsi="Times New Roman" w:cs="Times New Roman"/>
          <w:sz w:val="24"/>
        </w:rPr>
        <w:tab/>
      </w:r>
      <w:r w:rsidR="003E49E7">
        <w:rPr>
          <w:rFonts w:ascii="Times New Roman" w:eastAsia="MS Mincho" w:hAnsi="Times New Roman" w:cs="Times New Roman"/>
          <w:sz w:val="24"/>
        </w:rPr>
        <w:t>Perfect Competition a</w:t>
      </w:r>
      <w:r w:rsidR="001566C4">
        <w:rPr>
          <w:rFonts w:ascii="Times New Roman" w:eastAsia="MS Mincho" w:hAnsi="Times New Roman" w:cs="Times New Roman"/>
          <w:sz w:val="24"/>
        </w:rPr>
        <w:t>nd the Supply Curve</w:t>
      </w:r>
      <w:r w:rsidR="00D47414">
        <w:rPr>
          <w:rFonts w:ascii="Times New Roman" w:eastAsia="MS Mincho" w:hAnsi="Times New Roman" w:cs="Times New Roman"/>
          <w:sz w:val="24"/>
        </w:rPr>
        <w:t>, Chapter 12</w:t>
      </w:r>
    </w:p>
    <w:p w:rsidR="00B45581" w:rsidRDefault="00B45581">
      <w:pPr>
        <w:pStyle w:val="PlainText"/>
        <w:rPr>
          <w:rFonts w:ascii="Times New Roman" w:eastAsia="MS Mincho" w:hAnsi="Times New Roman" w:cs="Times New Roman"/>
          <w:sz w:val="24"/>
        </w:rPr>
      </w:pPr>
      <w:r>
        <w:rPr>
          <w:rFonts w:ascii="Times New Roman" w:eastAsia="MS Mincho" w:hAnsi="Times New Roman" w:cs="Times New Roman"/>
          <w:sz w:val="24"/>
        </w:rPr>
        <w:t xml:space="preserve">                                    Monopoly, Chapter 13</w:t>
      </w:r>
    </w:p>
    <w:p w:rsidR="003E49E7" w:rsidRDefault="003E49E7">
      <w:pPr>
        <w:pStyle w:val="PlainText"/>
        <w:rPr>
          <w:rFonts w:ascii="Times New Roman" w:eastAsia="MS Mincho" w:hAnsi="Times New Roman" w:cs="Times New Roman"/>
          <w:sz w:val="24"/>
        </w:rPr>
      </w:pPr>
    </w:p>
    <w:p w:rsidR="003E49E7" w:rsidRDefault="00987074">
      <w:pPr>
        <w:pStyle w:val="PlainText"/>
        <w:rPr>
          <w:rFonts w:ascii="Times New Roman" w:eastAsia="MS Mincho" w:hAnsi="Times New Roman" w:cs="Times New Roman"/>
          <w:sz w:val="24"/>
        </w:rPr>
      </w:pPr>
      <w:r>
        <w:rPr>
          <w:rFonts w:ascii="Times New Roman" w:eastAsia="MS Mincho" w:hAnsi="Times New Roman" w:cs="Times New Roman"/>
          <w:sz w:val="24"/>
        </w:rPr>
        <w:t>0</w:t>
      </w:r>
      <w:r w:rsidR="00C356D4">
        <w:rPr>
          <w:rFonts w:ascii="Times New Roman" w:eastAsia="MS Mincho" w:hAnsi="Times New Roman" w:cs="Times New Roman"/>
          <w:sz w:val="24"/>
        </w:rPr>
        <w:t>2</w:t>
      </w:r>
      <w:r>
        <w:rPr>
          <w:rFonts w:ascii="Times New Roman" w:eastAsia="MS Mincho" w:hAnsi="Times New Roman" w:cs="Times New Roman"/>
          <w:sz w:val="24"/>
        </w:rPr>
        <w:t>/2</w:t>
      </w:r>
      <w:r w:rsidR="00C356D4">
        <w:rPr>
          <w:rFonts w:ascii="Times New Roman" w:eastAsia="MS Mincho" w:hAnsi="Times New Roman" w:cs="Times New Roman"/>
          <w:sz w:val="24"/>
        </w:rPr>
        <w:t>8</w:t>
      </w:r>
      <w:r w:rsidR="00C14543">
        <w:rPr>
          <w:rFonts w:ascii="Times New Roman" w:eastAsia="MS Mincho" w:hAnsi="Times New Roman" w:cs="Times New Roman"/>
          <w:sz w:val="24"/>
        </w:rPr>
        <w:t>/1</w:t>
      </w:r>
      <w:r w:rsidR="00C356D4">
        <w:rPr>
          <w:rFonts w:ascii="Times New Roman" w:eastAsia="MS Mincho" w:hAnsi="Times New Roman" w:cs="Times New Roman"/>
          <w:sz w:val="24"/>
        </w:rPr>
        <w:t>8</w:t>
      </w:r>
      <w:r w:rsidR="008654A6">
        <w:rPr>
          <w:rFonts w:ascii="Times New Roman" w:eastAsia="MS Mincho" w:hAnsi="Times New Roman" w:cs="Times New Roman"/>
          <w:sz w:val="24"/>
        </w:rPr>
        <w:tab/>
      </w:r>
      <w:r w:rsidR="008654A6">
        <w:rPr>
          <w:rFonts w:ascii="Times New Roman" w:eastAsia="MS Mincho" w:hAnsi="Times New Roman" w:cs="Times New Roman"/>
          <w:sz w:val="24"/>
        </w:rPr>
        <w:tab/>
        <w:t>Monopoly</w:t>
      </w:r>
      <w:r w:rsidR="00F00306">
        <w:rPr>
          <w:rFonts w:ascii="Times New Roman" w:eastAsia="MS Mincho" w:hAnsi="Times New Roman" w:cs="Times New Roman"/>
          <w:sz w:val="24"/>
        </w:rPr>
        <w:t>, Chapter 13</w:t>
      </w:r>
      <w:r w:rsidR="00B45581">
        <w:rPr>
          <w:rFonts w:ascii="Times New Roman" w:eastAsia="MS Mincho" w:hAnsi="Times New Roman" w:cs="Times New Roman"/>
          <w:sz w:val="24"/>
        </w:rPr>
        <w:t xml:space="preserve"> (cont’d)</w:t>
      </w:r>
    </w:p>
    <w:p w:rsidR="003E49E7" w:rsidRDefault="00F00306" w:rsidP="003E49E7">
      <w:pPr>
        <w:pStyle w:val="PlainText"/>
        <w:ind w:left="1440" w:firstLine="720"/>
        <w:rPr>
          <w:rFonts w:ascii="Times New Roman" w:eastAsia="MS Mincho" w:hAnsi="Times New Roman" w:cs="Times New Roman"/>
          <w:sz w:val="24"/>
        </w:rPr>
      </w:pPr>
      <w:r>
        <w:rPr>
          <w:rFonts w:ascii="Times New Roman" w:eastAsia="MS Mincho" w:hAnsi="Times New Roman" w:cs="Times New Roman"/>
          <w:sz w:val="24"/>
        </w:rPr>
        <w:t>Oligopoly, Chapter 14</w:t>
      </w:r>
    </w:p>
    <w:p w:rsidR="00A745F7" w:rsidRDefault="00A745F7">
      <w:pPr>
        <w:pStyle w:val="PlainText"/>
        <w:rPr>
          <w:rFonts w:ascii="Times New Roman" w:eastAsia="MS Mincho" w:hAnsi="Times New Roman" w:cs="Times New Roman"/>
          <w:sz w:val="24"/>
        </w:rPr>
      </w:pPr>
    </w:p>
    <w:p w:rsidR="00D154C5" w:rsidRDefault="00987074">
      <w:pPr>
        <w:pStyle w:val="PlainText"/>
        <w:rPr>
          <w:rFonts w:ascii="Times New Roman" w:eastAsia="MS Mincho" w:hAnsi="Times New Roman" w:cs="Times New Roman"/>
          <w:b/>
          <w:bCs/>
          <w:sz w:val="24"/>
        </w:rPr>
      </w:pPr>
      <w:r>
        <w:rPr>
          <w:rFonts w:ascii="Times New Roman" w:eastAsia="MS Mincho" w:hAnsi="Times New Roman" w:cs="Times New Roman"/>
          <w:sz w:val="24"/>
        </w:rPr>
        <w:t>0</w:t>
      </w:r>
      <w:r w:rsidR="00C356D4">
        <w:rPr>
          <w:rFonts w:ascii="Times New Roman" w:eastAsia="MS Mincho" w:hAnsi="Times New Roman" w:cs="Times New Roman"/>
          <w:sz w:val="24"/>
        </w:rPr>
        <w:t>3</w:t>
      </w:r>
      <w:r>
        <w:rPr>
          <w:rFonts w:ascii="Times New Roman" w:eastAsia="MS Mincho" w:hAnsi="Times New Roman" w:cs="Times New Roman"/>
          <w:sz w:val="24"/>
        </w:rPr>
        <w:t>/</w:t>
      </w:r>
      <w:r w:rsidR="00C356D4">
        <w:rPr>
          <w:rFonts w:ascii="Times New Roman" w:eastAsia="MS Mincho" w:hAnsi="Times New Roman" w:cs="Times New Roman"/>
          <w:sz w:val="24"/>
        </w:rPr>
        <w:t>02</w:t>
      </w:r>
      <w:r w:rsidR="00C14543">
        <w:rPr>
          <w:rFonts w:ascii="Times New Roman" w:eastAsia="MS Mincho" w:hAnsi="Times New Roman" w:cs="Times New Roman"/>
          <w:sz w:val="24"/>
        </w:rPr>
        <w:t>/1</w:t>
      </w:r>
      <w:r w:rsidR="00C356D4">
        <w:rPr>
          <w:rFonts w:ascii="Times New Roman" w:eastAsia="MS Mincho" w:hAnsi="Times New Roman" w:cs="Times New Roman"/>
          <w:sz w:val="24"/>
        </w:rPr>
        <w:t>8</w:t>
      </w:r>
      <w:r w:rsidR="00D154C5">
        <w:rPr>
          <w:rFonts w:ascii="Times New Roman" w:eastAsia="MS Mincho" w:hAnsi="Times New Roman" w:cs="Times New Roman"/>
          <w:sz w:val="24"/>
        </w:rPr>
        <w:tab/>
      </w:r>
      <w:r w:rsidR="00D154C5">
        <w:rPr>
          <w:rFonts w:ascii="Times New Roman" w:eastAsia="MS Mincho" w:hAnsi="Times New Roman" w:cs="Times New Roman"/>
          <w:sz w:val="24"/>
        </w:rPr>
        <w:tab/>
      </w:r>
      <w:r w:rsidR="00D154C5">
        <w:rPr>
          <w:rFonts w:ascii="Times New Roman" w:eastAsia="MS Mincho" w:hAnsi="Times New Roman" w:cs="Times New Roman"/>
          <w:b/>
          <w:bCs/>
          <w:sz w:val="24"/>
        </w:rPr>
        <w:t>Midterm II</w:t>
      </w:r>
    </w:p>
    <w:p w:rsidR="00F00306" w:rsidRDefault="00F00306">
      <w:pPr>
        <w:pStyle w:val="PlainText"/>
        <w:rPr>
          <w:rFonts w:ascii="Times New Roman" w:eastAsia="MS Mincho" w:hAnsi="Times New Roman" w:cs="Times New Roman"/>
          <w:b/>
          <w:bCs/>
          <w:sz w:val="24"/>
        </w:rPr>
      </w:pPr>
    </w:p>
    <w:p w:rsidR="00F00306" w:rsidRDefault="00987074">
      <w:pPr>
        <w:pStyle w:val="PlainText"/>
        <w:rPr>
          <w:rFonts w:ascii="Times New Roman" w:eastAsia="MS Mincho" w:hAnsi="Times New Roman" w:cs="Times New Roman"/>
          <w:bCs/>
          <w:sz w:val="24"/>
        </w:rPr>
      </w:pPr>
      <w:r>
        <w:rPr>
          <w:rFonts w:ascii="Times New Roman" w:eastAsia="MS Mincho" w:hAnsi="Times New Roman" w:cs="Times New Roman"/>
          <w:bCs/>
          <w:sz w:val="24"/>
        </w:rPr>
        <w:t>0</w:t>
      </w:r>
      <w:r w:rsidR="00C356D4">
        <w:rPr>
          <w:rFonts w:ascii="Times New Roman" w:eastAsia="MS Mincho" w:hAnsi="Times New Roman" w:cs="Times New Roman"/>
          <w:bCs/>
          <w:sz w:val="24"/>
        </w:rPr>
        <w:t>3</w:t>
      </w:r>
      <w:r>
        <w:rPr>
          <w:rFonts w:ascii="Times New Roman" w:eastAsia="MS Mincho" w:hAnsi="Times New Roman" w:cs="Times New Roman"/>
          <w:bCs/>
          <w:sz w:val="24"/>
        </w:rPr>
        <w:t>/0</w:t>
      </w:r>
      <w:r w:rsidR="00C356D4">
        <w:rPr>
          <w:rFonts w:ascii="Times New Roman" w:eastAsia="MS Mincho" w:hAnsi="Times New Roman" w:cs="Times New Roman"/>
          <w:bCs/>
          <w:sz w:val="24"/>
        </w:rPr>
        <w:t>9</w:t>
      </w:r>
      <w:r w:rsidR="00C14543">
        <w:rPr>
          <w:rFonts w:ascii="Times New Roman" w:eastAsia="MS Mincho" w:hAnsi="Times New Roman" w:cs="Times New Roman"/>
          <w:bCs/>
          <w:sz w:val="24"/>
        </w:rPr>
        <w:t>/1</w:t>
      </w:r>
      <w:r w:rsidR="00C356D4">
        <w:rPr>
          <w:rFonts w:ascii="Times New Roman" w:eastAsia="MS Mincho" w:hAnsi="Times New Roman" w:cs="Times New Roman"/>
          <w:bCs/>
          <w:sz w:val="24"/>
        </w:rPr>
        <w:t>8</w:t>
      </w:r>
      <w:r w:rsidR="00F00306">
        <w:rPr>
          <w:rFonts w:ascii="Times New Roman" w:eastAsia="MS Mincho" w:hAnsi="Times New Roman" w:cs="Times New Roman"/>
          <w:bCs/>
          <w:sz w:val="24"/>
        </w:rPr>
        <w:tab/>
      </w:r>
      <w:r w:rsidR="00F00306">
        <w:rPr>
          <w:rFonts w:ascii="Times New Roman" w:eastAsia="MS Mincho" w:hAnsi="Times New Roman" w:cs="Times New Roman"/>
          <w:bCs/>
          <w:sz w:val="24"/>
        </w:rPr>
        <w:tab/>
        <w:t>Monopolistic Competition and Product Differentiation, Chapter 15</w:t>
      </w:r>
    </w:p>
    <w:p w:rsidR="005C3555" w:rsidRDefault="005C3555">
      <w:pPr>
        <w:pStyle w:val="PlainText"/>
        <w:rPr>
          <w:rFonts w:ascii="Times New Roman" w:eastAsia="MS Mincho" w:hAnsi="Times New Roman" w:cs="Times New Roman"/>
          <w:bCs/>
          <w:sz w:val="24"/>
        </w:rPr>
      </w:pPr>
      <w:r>
        <w:rPr>
          <w:rFonts w:ascii="Times New Roman" w:eastAsia="MS Mincho" w:hAnsi="Times New Roman" w:cs="Times New Roman"/>
          <w:bCs/>
          <w:sz w:val="24"/>
        </w:rPr>
        <w:t xml:space="preserve">                                    Externalities, Chapter 16                                    </w:t>
      </w:r>
    </w:p>
    <w:p w:rsidR="00FE46D3" w:rsidRDefault="00FE46D3">
      <w:pPr>
        <w:pStyle w:val="PlainText"/>
        <w:rPr>
          <w:rFonts w:ascii="Times New Roman" w:eastAsia="MS Mincho" w:hAnsi="Times New Roman" w:cs="Times New Roman"/>
          <w:bCs/>
          <w:sz w:val="24"/>
        </w:rPr>
      </w:pPr>
    </w:p>
    <w:p w:rsidR="00E3155F" w:rsidRPr="00F00306" w:rsidRDefault="007538CA">
      <w:pPr>
        <w:pStyle w:val="PlainText"/>
        <w:rPr>
          <w:rFonts w:ascii="Times New Roman" w:eastAsia="MS Mincho" w:hAnsi="Times New Roman" w:cs="Times New Roman"/>
          <w:bCs/>
          <w:sz w:val="24"/>
        </w:rPr>
      </w:pPr>
      <w:r>
        <w:rPr>
          <w:rFonts w:ascii="Times New Roman" w:eastAsia="MS Mincho" w:hAnsi="Times New Roman" w:cs="Times New Roman"/>
          <w:bCs/>
          <w:sz w:val="24"/>
        </w:rPr>
        <w:t>0</w:t>
      </w:r>
      <w:r w:rsidR="00C356D4">
        <w:rPr>
          <w:rFonts w:ascii="Times New Roman" w:eastAsia="MS Mincho" w:hAnsi="Times New Roman" w:cs="Times New Roman"/>
          <w:bCs/>
          <w:sz w:val="24"/>
        </w:rPr>
        <w:t>3</w:t>
      </w:r>
      <w:r>
        <w:rPr>
          <w:rFonts w:ascii="Times New Roman" w:eastAsia="MS Mincho" w:hAnsi="Times New Roman" w:cs="Times New Roman"/>
          <w:bCs/>
          <w:sz w:val="24"/>
        </w:rPr>
        <w:t>/</w:t>
      </w:r>
      <w:r w:rsidR="00C356D4">
        <w:rPr>
          <w:rFonts w:ascii="Times New Roman" w:eastAsia="MS Mincho" w:hAnsi="Times New Roman" w:cs="Times New Roman"/>
          <w:bCs/>
          <w:sz w:val="24"/>
        </w:rPr>
        <w:t>1</w:t>
      </w:r>
      <w:r>
        <w:rPr>
          <w:rFonts w:ascii="Times New Roman" w:eastAsia="MS Mincho" w:hAnsi="Times New Roman" w:cs="Times New Roman"/>
          <w:bCs/>
          <w:sz w:val="24"/>
        </w:rPr>
        <w:t>2</w:t>
      </w:r>
      <w:r w:rsidR="00C14543">
        <w:rPr>
          <w:rFonts w:ascii="Times New Roman" w:eastAsia="MS Mincho" w:hAnsi="Times New Roman" w:cs="Times New Roman"/>
          <w:bCs/>
          <w:sz w:val="24"/>
        </w:rPr>
        <w:t>/1</w:t>
      </w:r>
      <w:r w:rsidR="00C356D4">
        <w:rPr>
          <w:rFonts w:ascii="Times New Roman" w:eastAsia="MS Mincho" w:hAnsi="Times New Roman" w:cs="Times New Roman"/>
          <w:bCs/>
          <w:sz w:val="24"/>
        </w:rPr>
        <w:t>8</w:t>
      </w:r>
      <w:r w:rsidR="00E3155F">
        <w:rPr>
          <w:rFonts w:ascii="Times New Roman" w:eastAsia="MS Mincho" w:hAnsi="Times New Roman" w:cs="Times New Roman"/>
          <w:bCs/>
          <w:sz w:val="24"/>
        </w:rPr>
        <w:tab/>
      </w:r>
      <w:r w:rsidR="00E3155F">
        <w:rPr>
          <w:rFonts w:ascii="Times New Roman" w:eastAsia="MS Mincho" w:hAnsi="Times New Roman" w:cs="Times New Roman"/>
          <w:bCs/>
          <w:sz w:val="24"/>
        </w:rPr>
        <w:tab/>
      </w:r>
      <w:r w:rsidR="00E3155F" w:rsidRPr="00E3155F">
        <w:rPr>
          <w:rFonts w:ascii="Times New Roman" w:eastAsia="MS Mincho" w:hAnsi="Times New Roman" w:cs="Times New Roman"/>
          <w:b/>
          <w:bCs/>
          <w:sz w:val="24"/>
        </w:rPr>
        <w:t>Paper Due in class</w:t>
      </w:r>
    </w:p>
    <w:p w:rsidR="00D154C5" w:rsidRDefault="00D154C5">
      <w:pPr>
        <w:pStyle w:val="PlainText"/>
        <w:rPr>
          <w:rFonts w:ascii="Times New Roman" w:eastAsia="MS Mincho" w:hAnsi="Times New Roman" w:cs="Times New Roman"/>
          <w:b/>
          <w:bCs/>
          <w:sz w:val="24"/>
        </w:rPr>
      </w:pPr>
    </w:p>
    <w:p w:rsidR="00D154C5" w:rsidRDefault="00987074">
      <w:pPr>
        <w:pStyle w:val="PlainText"/>
        <w:rPr>
          <w:rFonts w:ascii="Times New Roman" w:eastAsia="MS Mincho" w:hAnsi="Times New Roman" w:cs="Times New Roman"/>
          <w:bCs/>
          <w:sz w:val="24"/>
        </w:rPr>
      </w:pPr>
      <w:r>
        <w:rPr>
          <w:rFonts w:ascii="Times New Roman" w:eastAsia="MS Mincho" w:hAnsi="Times New Roman" w:cs="Times New Roman"/>
          <w:bCs/>
          <w:sz w:val="24"/>
        </w:rPr>
        <w:t>0</w:t>
      </w:r>
      <w:r w:rsidR="00C356D4">
        <w:rPr>
          <w:rFonts w:ascii="Times New Roman" w:eastAsia="MS Mincho" w:hAnsi="Times New Roman" w:cs="Times New Roman"/>
          <w:bCs/>
          <w:sz w:val="24"/>
        </w:rPr>
        <w:t>3</w:t>
      </w:r>
      <w:r>
        <w:rPr>
          <w:rFonts w:ascii="Times New Roman" w:eastAsia="MS Mincho" w:hAnsi="Times New Roman" w:cs="Times New Roman"/>
          <w:bCs/>
          <w:sz w:val="24"/>
        </w:rPr>
        <w:t>/</w:t>
      </w:r>
      <w:r w:rsidR="00C356D4">
        <w:rPr>
          <w:rFonts w:ascii="Times New Roman" w:eastAsia="MS Mincho" w:hAnsi="Times New Roman" w:cs="Times New Roman"/>
          <w:bCs/>
          <w:sz w:val="24"/>
        </w:rPr>
        <w:t>16</w:t>
      </w:r>
      <w:r w:rsidR="00C14543">
        <w:rPr>
          <w:rFonts w:ascii="Times New Roman" w:eastAsia="MS Mincho" w:hAnsi="Times New Roman" w:cs="Times New Roman"/>
          <w:bCs/>
          <w:sz w:val="24"/>
        </w:rPr>
        <w:t>/1</w:t>
      </w:r>
      <w:r w:rsidR="00C356D4">
        <w:rPr>
          <w:rFonts w:ascii="Times New Roman" w:eastAsia="MS Mincho" w:hAnsi="Times New Roman" w:cs="Times New Roman"/>
          <w:bCs/>
          <w:sz w:val="24"/>
        </w:rPr>
        <w:t>8</w:t>
      </w:r>
      <w:r w:rsidR="005C3555">
        <w:rPr>
          <w:rFonts w:ascii="Times New Roman" w:eastAsia="MS Mincho" w:hAnsi="Times New Roman" w:cs="Times New Roman"/>
          <w:bCs/>
          <w:sz w:val="24"/>
        </w:rPr>
        <w:tab/>
      </w:r>
      <w:r w:rsidR="005C3555">
        <w:rPr>
          <w:rFonts w:ascii="Times New Roman" w:eastAsia="MS Mincho" w:hAnsi="Times New Roman" w:cs="Times New Roman"/>
          <w:bCs/>
          <w:sz w:val="24"/>
        </w:rPr>
        <w:tab/>
        <w:t>Public Goods and Common Resources, Chapter 17</w:t>
      </w:r>
    </w:p>
    <w:p w:rsidR="001E6E35" w:rsidRDefault="00C356D4" w:rsidP="003D151C">
      <w:pPr>
        <w:pStyle w:val="PlainText"/>
        <w:ind w:left="1440" w:firstLine="720"/>
        <w:rPr>
          <w:rFonts w:ascii="Times New Roman" w:eastAsia="MS Mincho" w:hAnsi="Times New Roman" w:cs="Times New Roman"/>
          <w:sz w:val="24"/>
        </w:rPr>
      </w:pPr>
      <w:r>
        <w:rPr>
          <w:rFonts w:ascii="Times New Roman" w:eastAsia="MS Mincho" w:hAnsi="Times New Roman" w:cs="Times New Roman"/>
          <w:sz w:val="24"/>
        </w:rPr>
        <w:t>Factor Markets and the Distribution of Income</w:t>
      </w:r>
      <w:r w:rsidR="009408BD">
        <w:rPr>
          <w:rFonts w:ascii="Times New Roman" w:eastAsia="MS Mincho" w:hAnsi="Times New Roman" w:cs="Times New Roman"/>
          <w:sz w:val="24"/>
        </w:rPr>
        <w:t>, Chapter 1</w:t>
      </w:r>
      <w:r>
        <w:rPr>
          <w:rFonts w:ascii="Times New Roman" w:eastAsia="MS Mincho" w:hAnsi="Times New Roman" w:cs="Times New Roman"/>
          <w:sz w:val="24"/>
        </w:rPr>
        <w:t>9</w:t>
      </w:r>
    </w:p>
    <w:p w:rsidR="00E14389" w:rsidRDefault="00FE46D3" w:rsidP="00FE46D3">
      <w:pPr>
        <w:pStyle w:val="PlainText"/>
        <w:tabs>
          <w:tab w:val="left" w:pos="5835"/>
        </w:tabs>
        <w:rPr>
          <w:rFonts w:ascii="Times New Roman" w:eastAsia="MS Mincho" w:hAnsi="Times New Roman" w:cs="Times New Roman"/>
          <w:sz w:val="24"/>
        </w:rPr>
      </w:pPr>
      <w:r>
        <w:rPr>
          <w:rFonts w:ascii="Times New Roman" w:eastAsia="MS Mincho" w:hAnsi="Times New Roman" w:cs="Times New Roman"/>
          <w:sz w:val="24"/>
        </w:rPr>
        <w:tab/>
      </w:r>
    </w:p>
    <w:p w:rsidR="00D154C5" w:rsidRDefault="007538CA" w:rsidP="00FE46D3">
      <w:pPr>
        <w:pStyle w:val="PlainText"/>
        <w:rPr>
          <w:rFonts w:ascii="Times New Roman" w:eastAsia="MS Mincho" w:hAnsi="Times New Roman" w:cs="Times New Roman"/>
          <w:sz w:val="24"/>
        </w:rPr>
      </w:pPr>
      <w:r>
        <w:rPr>
          <w:rFonts w:ascii="Times New Roman" w:eastAsia="MS Mincho" w:hAnsi="Times New Roman" w:cs="Times New Roman"/>
          <w:sz w:val="24"/>
        </w:rPr>
        <w:t>0</w:t>
      </w:r>
      <w:r w:rsidR="000B02BD">
        <w:rPr>
          <w:rFonts w:ascii="Times New Roman" w:eastAsia="MS Mincho" w:hAnsi="Times New Roman" w:cs="Times New Roman"/>
          <w:sz w:val="24"/>
        </w:rPr>
        <w:t>3</w:t>
      </w:r>
      <w:r>
        <w:rPr>
          <w:rFonts w:ascii="Times New Roman" w:eastAsia="MS Mincho" w:hAnsi="Times New Roman" w:cs="Times New Roman"/>
          <w:sz w:val="24"/>
        </w:rPr>
        <w:t>/</w:t>
      </w:r>
      <w:r w:rsidR="000B02BD">
        <w:rPr>
          <w:rFonts w:ascii="Times New Roman" w:eastAsia="MS Mincho" w:hAnsi="Times New Roman" w:cs="Times New Roman"/>
          <w:sz w:val="24"/>
        </w:rPr>
        <w:t>2</w:t>
      </w:r>
      <w:r>
        <w:rPr>
          <w:rFonts w:ascii="Times New Roman" w:eastAsia="MS Mincho" w:hAnsi="Times New Roman" w:cs="Times New Roman"/>
          <w:sz w:val="24"/>
        </w:rPr>
        <w:t>2</w:t>
      </w:r>
      <w:r w:rsidR="00D34784">
        <w:rPr>
          <w:rFonts w:ascii="Times New Roman" w:eastAsia="MS Mincho" w:hAnsi="Times New Roman" w:cs="Times New Roman"/>
          <w:sz w:val="24"/>
        </w:rPr>
        <w:t>/</w:t>
      </w:r>
      <w:r w:rsidR="00AD2A4C">
        <w:rPr>
          <w:rFonts w:ascii="Times New Roman" w:eastAsia="MS Mincho" w:hAnsi="Times New Roman" w:cs="Times New Roman"/>
          <w:sz w:val="24"/>
        </w:rPr>
        <w:t>1</w:t>
      </w:r>
      <w:r w:rsidR="00C356D4">
        <w:rPr>
          <w:rFonts w:ascii="Times New Roman" w:eastAsia="MS Mincho" w:hAnsi="Times New Roman" w:cs="Times New Roman"/>
          <w:sz w:val="24"/>
        </w:rPr>
        <w:t>8</w:t>
      </w:r>
      <w:r w:rsidR="00D154C5">
        <w:rPr>
          <w:rFonts w:ascii="Times New Roman" w:eastAsia="MS Mincho" w:hAnsi="Times New Roman" w:cs="Times New Roman"/>
          <w:sz w:val="24"/>
        </w:rPr>
        <w:t xml:space="preserve">                      </w:t>
      </w:r>
      <w:r w:rsidR="00D154C5">
        <w:rPr>
          <w:rFonts w:ascii="Times New Roman" w:eastAsia="MS Mincho" w:hAnsi="Times New Roman" w:cs="Times New Roman"/>
          <w:b/>
          <w:bCs/>
          <w:sz w:val="24"/>
        </w:rPr>
        <w:t>Final Exam</w:t>
      </w:r>
      <w:r w:rsidR="00D154C5">
        <w:rPr>
          <w:rFonts w:ascii="Times New Roman" w:eastAsia="MS Mincho" w:hAnsi="Times New Roman" w:cs="Times New Roman"/>
          <w:sz w:val="24"/>
        </w:rPr>
        <w:t xml:space="preserve">, </w:t>
      </w:r>
      <w:r>
        <w:rPr>
          <w:rFonts w:ascii="Times New Roman" w:eastAsia="MS Mincho" w:hAnsi="Times New Roman" w:cs="Times New Roman"/>
          <w:sz w:val="24"/>
        </w:rPr>
        <w:t>12:00pm-3</w:t>
      </w:r>
      <w:r w:rsidR="00987074">
        <w:rPr>
          <w:rFonts w:ascii="Times New Roman" w:eastAsia="MS Mincho" w:hAnsi="Times New Roman" w:cs="Times New Roman"/>
          <w:sz w:val="24"/>
        </w:rPr>
        <w:t>:00p</w:t>
      </w:r>
      <w:r w:rsidR="00C44B67">
        <w:rPr>
          <w:rFonts w:ascii="Times New Roman" w:eastAsia="MS Mincho" w:hAnsi="Times New Roman" w:cs="Times New Roman"/>
          <w:sz w:val="24"/>
        </w:rPr>
        <w:t>m</w:t>
      </w:r>
    </w:p>
    <w:sectPr w:rsidR="00D154C5" w:rsidSect="00D154C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AF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062B7"/>
    <w:multiLevelType w:val="hybridMultilevel"/>
    <w:tmpl w:val="4A9A493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A627AC"/>
    <w:multiLevelType w:val="hybridMultilevel"/>
    <w:tmpl w:val="920E917A"/>
    <w:lvl w:ilvl="0" w:tplc="6956878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4B51BD"/>
    <w:multiLevelType w:val="hybridMultilevel"/>
    <w:tmpl w:val="28801D42"/>
    <w:lvl w:ilvl="0" w:tplc="ED660BC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C45AC"/>
    <w:multiLevelType w:val="hybridMultilevel"/>
    <w:tmpl w:val="94D42142"/>
    <w:lvl w:ilvl="0" w:tplc="B20612F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380D77"/>
    <w:multiLevelType w:val="multilevel"/>
    <w:tmpl w:val="2640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A4C8A"/>
    <w:rsid w:val="00002FA2"/>
    <w:rsid w:val="00006385"/>
    <w:rsid w:val="00015B8C"/>
    <w:rsid w:val="00021F4D"/>
    <w:rsid w:val="00023C0F"/>
    <w:rsid w:val="00027DEA"/>
    <w:rsid w:val="00030A38"/>
    <w:rsid w:val="00036526"/>
    <w:rsid w:val="00052A56"/>
    <w:rsid w:val="000568FB"/>
    <w:rsid w:val="00056CCA"/>
    <w:rsid w:val="000639AE"/>
    <w:rsid w:val="000B02BD"/>
    <w:rsid w:val="000D16BB"/>
    <w:rsid w:val="000E7368"/>
    <w:rsid w:val="00125E1F"/>
    <w:rsid w:val="001458BD"/>
    <w:rsid w:val="001566C4"/>
    <w:rsid w:val="00157322"/>
    <w:rsid w:val="001936B7"/>
    <w:rsid w:val="0019747E"/>
    <w:rsid w:val="001A198F"/>
    <w:rsid w:val="001A39A9"/>
    <w:rsid w:val="001A7EC0"/>
    <w:rsid w:val="001B4BE7"/>
    <w:rsid w:val="001C3E9F"/>
    <w:rsid w:val="001E6E35"/>
    <w:rsid w:val="001F31DE"/>
    <w:rsid w:val="00217DF4"/>
    <w:rsid w:val="0023301B"/>
    <w:rsid w:val="002536E3"/>
    <w:rsid w:val="00265FBE"/>
    <w:rsid w:val="00273A1F"/>
    <w:rsid w:val="00277B50"/>
    <w:rsid w:val="00296123"/>
    <w:rsid w:val="002A2724"/>
    <w:rsid w:val="002A5146"/>
    <w:rsid w:val="002C3E3C"/>
    <w:rsid w:val="002D6A1D"/>
    <w:rsid w:val="002F0D9F"/>
    <w:rsid w:val="00301247"/>
    <w:rsid w:val="00323A04"/>
    <w:rsid w:val="0036509E"/>
    <w:rsid w:val="00372EAF"/>
    <w:rsid w:val="00384CFD"/>
    <w:rsid w:val="00385827"/>
    <w:rsid w:val="003B51FD"/>
    <w:rsid w:val="003D151C"/>
    <w:rsid w:val="003D31C0"/>
    <w:rsid w:val="003D570A"/>
    <w:rsid w:val="003E49E7"/>
    <w:rsid w:val="00410FA2"/>
    <w:rsid w:val="0043439A"/>
    <w:rsid w:val="004556FB"/>
    <w:rsid w:val="00467907"/>
    <w:rsid w:val="004B2581"/>
    <w:rsid w:val="004C0169"/>
    <w:rsid w:val="004C4310"/>
    <w:rsid w:val="005447B5"/>
    <w:rsid w:val="00544A5E"/>
    <w:rsid w:val="005563D1"/>
    <w:rsid w:val="00575DB6"/>
    <w:rsid w:val="005A0EBA"/>
    <w:rsid w:val="005B1206"/>
    <w:rsid w:val="005C3555"/>
    <w:rsid w:val="005D7F86"/>
    <w:rsid w:val="005E0925"/>
    <w:rsid w:val="00634FBC"/>
    <w:rsid w:val="00651F69"/>
    <w:rsid w:val="00676DEA"/>
    <w:rsid w:val="00697771"/>
    <w:rsid w:val="006A6CC5"/>
    <w:rsid w:val="006C1D09"/>
    <w:rsid w:val="006C3F30"/>
    <w:rsid w:val="006E0A07"/>
    <w:rsid w:val="006E23FC"/>
    <w:rsid w:val="006F2493"/>
    <w:rsid w:val="00715FBA"/>
    <w:rsid w:val="007169F1"/>
    <w:rsid w:val="0073367D"/>
    <w:rsid w:val="007538CA"/>
    <w:rsid w:val="00765202"/>
    <w:rsid w:val="00765FAB"/>
    <w:rsid w:val="00767C55"/>
    <w:rsid w:val="00796F1D"/>
    <w:rsid w:val="007B1526"/>
    <w:rsid w:val="007D22FA"/>
    <w:rsid w:val="007E6478"/>
    <w:rsid w:val="007F7549"/>
    <w:rsid w:val="00802CC5"/>
    <w:rsid w:val="00841F6E"/>
    <w:rsid w:val="00843270"/>
    <w:rsid w:val="008461F8"/>
    <w:rsid w:val="008654A6"/>
    <w:rsid w:val="0088792F"/>
    <w:rsid w:val="00892BA7"/>
    <w:rsid w:val="00896004"/>
    <w:rsid w:val="008C4913"/>
    <w:rsid w:val="008C5A6F"/>
    <w:rsid w:val="008E7905"/>
    <w:rsid w:val="009252F4"/>
    <w:rsid w:val="009408BD"/>
    <w:rsid w:val="00945A0D"/>
    <w:rsid w:val="009469A5"/>
    <w:rsid w:val="009605D0"/>
    <w:rsid w:val="009775DD"/>
    <w:rsid w:val="00981A44"/>
    <w:rsid w:val="00987074"/>
    <w:rsid w:val="0099638F"/>
    <w:rsid w:val="009C41EB"/>
    <w:rsid w:val="009C5FF9"/>
    <w:rsid w:val="00A121ED"/>
    <w:rsid w:val="00A22A43"/>
    <w:rsid w:val="00A3734A"/>
    <w:rsid w:val="00A41DD1"/>
    <w:rsid w:val="00A745F7"/>
    <w:rsid w:val="00A761FE"/>
    <w:rsid w:val="00A7724C"/>
    <w:rsid w:val="00AA0098"/>
    <w:rsid w:val="00AC4BC4"/>
    <w:rsid w:val="00AD1775"/>
    <w:rsid w:val="00AD2A4C"/>
    <w:rsid w:val="00AE37A1"/>
    <w:rsid w:val="00B15EEC"/>
    <w:rsid w:val="00B27F4E"/>
    <w:rsid w:val="00B4111D"/>
    <w:rsid w:val="00B45581"/>
    <w:rsid w:val="00B47FB5"/>
    <w:rsid w:val="00B6187B"/>
    <w:rsid w:val="00B832BB"/>
    <w:rsid w:val="00B90874"/>
    <w:rsid w:val="00B97EA0"/>
    <w:rsid w:val="00BC4186"/>
    <w:rsid w:val="00BD0264"/>
    <w:rsid w:val="00BD0350"/>
    <w:rsid w:val="00C14543"/>
    <w:rsid w:val="00C356D4"/>
    <w:rsid w:val="00C44B67"/>
    <w:rsid w:val="00C70751"/>
    <w:rsid w:val="00CC2A87"/>
    <w:rsid w:val="00CD0A88"/>
    <w:rsid w:val="00CD5CF2"/>
    <w:rsid w:val="00CD64E8"/>
    <w:rsid w:val="00CF684D"/>
    <w:rsid w:val="00D154C5"/>
    <w:rsid w:val="00D16B34"/>
    <w:rsid w:val="00D23194"/>
    <w:rsid w:val="00D34784"/>
    <w:rsid w:val="00D47414"/>
    <w:rsid w:val="00D523FC"/>
    <w:rsid w:val="00D73358"/>
    <w:rsid w:val="00DA78DC"/>
    <w:rsid w:val="00DC0C9C"/>
    <w:rsid w:val="00DC2697"/>
    <w:rsid w:val="00DC7102"/>
    <w:rsid w:val="00DD641E"/>
    <w:rsid w:val="00DE439A"/>
    <w:rsid w:val="00DE78C4"/>
    <w:rsid w:val="00E05727"/>
    <w:rsid w:val="00E10448"/>
    <w:rsid w:val="00E14389"/>
    <w:rsid w:val="00E2274C"/>
    <w:rsid w:val="00E3155F"/>
    <w:rsid w:val="00E41B7F"/>
    <w:rsid w:val="00E421F6"/>
    <w:rsid w:val="00E5249A"/>
    <w:rsid w:val="00EA4C8A"/>
    <w:rsid w:val="00ED05F3"/>
    <w:rsid w:val="00F00306"/>
    <w:rsid w:val="00F15134"/>
    <w:rsid w:val="00F16072"/>
    <w:rsid w:val="00F32E68"/>
    <w:rsid w:val="00FA6FE8"/>
    <w:rsid w:val="00FB12D3"/>
    <w:rsid w:val="00FC4BE8"/>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31A65"/>
  <w15:docId w15:val="{A50B0B51-8DDA-4A64-AC31-755FD216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3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E439A"/>
    <w:rPr>
      <w:rFonts w:ascii="Courier New" w:hAnsi="Courier New" w:cs="Courier New"/>
      <w:sz w:val="20"/>
      <w:szCs w:val="20"/>
    </w:rPr>
  </w:style>
  <w:style w:type="character" w:styleId="Hyperlink">
    <w:name w:val="Hyperlink"/>
    <w:rsid w:val="00DE439A"/>
    <w:rPr>
      <w:color w:val="0000FF"/>
      <w:u w:val="single"/>
    </w:rPr>
  </w:style>
  <w:style w:type="character" w:styleId="FollowedHyperlink">
    <w:name w:val="FollowedHyperlink"/>
    <w:rsid w:val="00DE439A"/>
    <w:rPr>
      <w:color w:val="800080"/>
      <w:u w:val="single"/>
    </w:rPr>
  </w:style>
  <w:style w:type="paragraph" w:customStyle="1" w:styleId="txtsub">
    <w:name w:val="txtsub"/>
    <w:basedOn w:val="Normal"/>
    <w:rsid w:val="00DE439A"/>
    <w:pPr>
      <w:spacing w:before="100" w:beforeAutospacing="1" w:after="100" w:afterAutospacing="1"/>
    </w:pPr>
    <w:rPr>
      <w:rFonts w:ascii="Verdana" w:hAnsi="Verdana"/>
      <w:color w:val="000000"/>
      <w:sz w:val="16"/>
      <w:szCs w:val="16"/>
    </w:rPr>
  </w:style>
  <w:style w:type="character" w:customStyle="1" w:styleId="txtbold1">
    <w:name w:val="txtbold1"/>
    <w:rsid w:val="00DE439A"/>
    <w:rPr>
      <w:rFonts w:ascii="Verdana" w:hAnsi="Verdana" w:hint="default"/>
      <w:b/>
      <w:bCs/>
      <w:color w:val="000000"/>
      <w:sz w:val="18"/>
      <w:szCs w:val="18"/>
    </w:rPr>
  </w:style>
  <w:style w:type="character" w:customStyle="1" w:styleId="txtsubgray1">
    <w:name w:val="txtsubgray1"/>
    <w:rsid w:val="00DE439A"/>
    <w:rPr>
      <w:rFonts w:ascii="Verdana" w:hAnsi="Verdana" w:hint="default"/>
      <w:color w:val="666666"/>
      <w:sz w:val="16"/>
      <w:szCs w:val="16"/>
    </w:rPr>
  </w:style>
  <w:style w:type="character" w:customStyle="1" w:styleId="txtsubblue1">
    <w:name w:val="txtsubblue1"/>
    <w:rsid w:val="00DE439A"/>
    <w:rPr>
      <w:rFonts w:ascii="Verdana" w:hAnsi="Verdana" w:hint="default"/>
      <w:color w:val="336699"/>
      <w:sz w:val="16"/>
      <w:szCs w:val="16"/>
    </w:rPr>
  </w:style>
  <w:style w:type="character" w:customStyle="1" w:styleId="txtsubbold1">
    <w:name w:val="txtsubbold1"/>
    <w:rsid w:val="00DE439A"/>
    <w:rPr>
      <w:rFonts w:ascii="Verdana" w:hAnsi="Verdana" w:hint="default"/>
      <w:b/>
      <w:bCs/>
      <w:color w:val="000000"/>
      <w:sz w:val="16"/>
      <w:szCs w:val="16"/>
    </w:rPr>
  </w:style>
  <w:style w:type="character" w:customStyle="1" w:styleId="underline1">
    <w:name w:val="underline1"/>
    <w:rsid w:val="00D154C5"/>
    <w:rPr>
      <w:u w:val="single"/>
    </w:rPr>
  </w:style>
  <w:style w:type="character" w:customStyle="1" w:styleId="txtbold">
    <w:name w:val="txtbold"/>
    <w:basedOn w:val="DefaultParagraphFont"/>
    <w:rsid w:val="00385827"/>
  </w:style>
  <w:style w:type="character" w:customStyle="1" w:styleId="apple-converted-space">
    <w:name w:val="apple-converted-space"/>
    <w:basedOn w:val="DefaultParagraphFont"/>
    <w:rsid w:val="00385827"/>
  </w:style>
  <w:style w:type="character" w:customStyle="1" w:styleId="underline">
    <w:name w:val="underline"/>
    <w:basedOn w:val="DefaultParagraphFont"/>
    <w:rsid w:val="00385827"/>
  </w:style>
  <w:style w:type="character" w:styleId="Strong">
    <w:name w:val="Strong"/>
    <w:qFormat/>
    <w:rsid w:val="00D73358"/>
    <w:rPr>
      <w:b/>
      <w:bCs/>
    </w:rPr>
  </w:style>
  <w:style w:type="character" w:styleId="HTMLTypewriter">
    <w:name w:val="HTML Typewriter"/>
    <w:uiPriority w:val="99"/>
    <w:unhideWhenUsed/>
    <w:rsid w:val="00301247"/>
    <w:rPr>
      <w:rFonts w:ascii="Courier New" w:eastAsia="Times New Roman" w:hAnsi="Courier New" w:cs="Courier New"/>
      <w:sz w:val="20"/>
      <w:szCs w:val="20"/>
    </w:rPr>
  </w:style>
  <w:style w:type="character" w:styleId="IntenseEmphasis">
    <w:name w:val="Intense Emphasis"/>
    <w:uiPriority w:val="21"/>
    <w:qFormat/>
    <w:rsid w:val="00CD64E8"/>
    <w:rPr>
      <w:b/>
      <w:bCs/>
      <w:i/>
      <w:iCs/>
      <w:color w:val="4F81BD"/>
    </w:rPr>
  </w:style>
  <w:style w:type="character" w:styleId="SubtleEmphasis">
    <w:name w:val="Subtle Emphasis"/>
    <w:uiPriority w:val="19"/>
    <w:qFormat/>
    <w:rsid w:val="00CD64E8"/>
    <w:rPr>
      <w:i/>
      <w:iCs/>
      <w:color w:val="808080"/>
    </w:rPr>
  </w:style>
  <w:style w:type="character" w:customStyle="1" w:styleId="pstext">
    <w:name w:val="pstext"/>
    <w:basedOn w:val="DefaultParagraphFont"/>
    <w:rsid w:val="002C3E3C"/>
  </w:style>
  <w:style w:type="table" w:styleId="TableGrid">
    <w:name w:val="Table Grid"/>
    <w:basedOn w:val="TableNormal"/>
    <w:rsid w:val="005E0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4BE8"/>
    <w:rPr>
      <w:rFonts w:ascii="Tahoma" w:hAnsi="Tahoma" w:cs="Tahoma"/>
      <w:sz w:val="16"/>
      <w:szCs w:val="16"/>
    </w:rPr>
  </w:style>
  <w:style w:type="character" w:customStyle="1" w:styleId="BalloonTextChar">
    <w:name w:val="Balloon Text Char"/>
    <w:link w:val="BalloonText"/>
    <w:rsid w:val="00FC4BE8"/>
    <w:rPr>
      <w:rFonts w:ascii="Tahoma" w:hAnsi="Tahoma" w:cs="Tahoma"/>
      <w:sz w:val="16"/>
      <w:szCs w:val="16"/>
    </w:rPr>
  </w:style>
  <w:style w:type="character" w:styleId="Mention">
    <w:name w:val="Mention"/>
    <w:basedOn w:val="DefaultParagraphFont"/>
    <w:uiPriority w:val="99"/>
    <w:semiHidden/>
    <w:unhideWhenUsed/>
    <w:rsid w:val="00B90874"/>
    <w:rPr>
      <w:color w:val="2B579A"/>
      <w:shd w:val="clear" w:color="auto" w:fill="E6E6E6"/>
    </w:rPr>
  </w:style>
  <w:style w:type="character" w:styleId="UnresolvedMention">
    <w:name w:val="Unresolved Mention"/>
    <w:basedOn w:val="DefaultParagraphFont"/>
    <w:uiPriority w:val="99"/>
    <w:semiHidden/>
    <w:unhideWhenUsed/>
    <w:rsid w:val="00892B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3278">
      <w:bodyDiv w:val="1"/>
      <w:marLeft w:val="0"/>
      <w:marRight w:val="0"/>
      <w:marTop w:val="0"/>
      <w:marBottom w:val="0"/>
      <w:divBdr>
        <w:top w:val="none" w:sz="0" w:space="0" w:color="auto"/>
        <w:left w:val="none" w:sz="0" w:space="0" w:color="auto"/>
        <w:bottom w:val="none" w:sz="0" w:space="0" w:color="auto"/>
        <w:right w:val="none" w:sz="0" w:space="0" w:color="auto"/>
      </w:divBdr>
    </w:div>
    <w:div w:id="567494610">
      <w:bodyDiv w:val="1"/>
      <w:marLeft w:val="0"/>
      <w:marRight w:val="0"/>
      <w:marTop w:val="0"/>
      <w:marBottom w:val="0"/>
      <w:divBdr>
        <w:top w:val="none" w:sz="0" w:space="0" w:color="auto"/>
        <w:left w:val="none" w:sz="0" w:space="0" w:color="auto"/>
        <w:bottom w:val="none" w:sz="0" w:space="0" w:color="auto"/>
        <w:right w:val="none" w:sz="0" w:space="0" w:color="auto"/>
      </w:divBdr>
      <w:divsChild>
        <w:div w:id="8070882">
          <w:marLeft w:val="0"/>
          <w:marRight w:val="0"/>
          <w:marTop w:val="0"/>
          <w:marBottom w:val="0"/>
          <w:divBdr>
            <w:top w:val="none" w:sz="0" w:space="0" w:color="auto"/>
            <w:left w:val="none" w:sz="0" w:space="0" w:color="auto"/>
            <w:bottom w:val="none" w:sz="0" w:space="0" w:color="auto"/>
            <w:right w:val="none" w:sz="0" w:space="0" w:color="auto"/>
          </w:divBdr>
        </w:div>
        <w:div w:id="1255630793">
          <w:marLeft w:val="0"/>
          <w:marRight w:val="0"/>
          <w:marTop w:val="0"/>
          <w:marBottom w:val="0"/>
          <w:divBdr>
            <w:top w:val="none" w:sz="0" w:space="0" w:color="auto"/>
            <w:left w:val="none" w:sz="0" w:space="0" w:color="auto"/>
            <w:bottom w:val="none" w:sz="0" w:space="0" w:color="auto"/>
            <w:right w:val="none" w:sz="0" w:space="0" w:color="auto"/>
          </w:divBdr>
        </w:div>
        <w:div w:id="1756395999">
          <w:marLeft w:val="0"/>
          <w:marRight w:val="0"/>
          <w:marTop w:val="0"/>
          <w:marBottom w:val="0"/>
          <w:divBdr>
            <w:top w:val="none" w:sz="0" w:space="0" w:color="auto"/>
            <w:left w:val="none" w:sz="0" w:space="0" w:color="auto"/>
            <w:bottom w:val="none" w:sz="0" w:space="0" w:color="auto"/>
            <w:right w:val="none" w:sz="0" w:space="0" w:color="auto"/>
          </w:divBdr>
        </w:div>
      </w:divsChild>
    </w:div>
    <w:div w:id="1464150355">
      <w:bodyDiv w:val="1"/>
      <w:marLeft w:val="0"/>
      <w:marRight w:val="0"/>
      <w:marTop w:val="0"/>
      <w:marBottom w:val="0"/>
      <w:divBdr>
        <w:top w:val="none" w:sz="0" w:space="0" w:color="auto"/>
        <w:left w:val="none" w:sz="0" w:space="0" w:color="auto"/>
        <w:bottom w:val="none" w:sz="0" w:space="0" w:color="auto"/>
        <w:right w:val="none" w:sz="0" w:space="0" w:color="auto"/>
      </w:divBdr>
      <w:divsChild>
        <w:div w:id="502401113">
          <w:marLeft w:val="0"/>
          <w:marRight w:val="0"/>
          <w:marTop w:val="0"/>
          <w:marBottom w:val="0"/>
          <w:divBdr>
            <w:top w:val="none" w:sz="0" w:space="0" w:color="auto"/>
            <w:left w:val="none" w:sz="0" w:space="0" w:color="auto"/>
            <w:bottom w:val="none" w:sz="0" w:space="0" w:color="auto"/>
            <w:right w:val="none" w:sz="0" w:space="0" w:color="auto"/>
          </w:divBdr>
        </w:div>
        <w:div w:id="672102677">
          <w:marLeft w:val="0"/>
          <w:marRight w:val="0"/>
          <w:marTop w:val="0"/>
          <w:marBottom w:val="0"/>
          <w:divBdr>
            <w:top w:val="none" w:sz="0" w:space="0" w:color="auto"/>
            <w:left w:val="none" w:sz="0" w:space="0" w:color="auto"/>
            <w:bottom w:val="none" w:sz="0" w:space="0" w:color="auto"/>
            <w:right w:val="none" w:sz="0" w:space="0" w:color="auto"/>
          </w:divBdr>
        </w:div>
        <w:div w:id="1002658757">
          <w:marLeft w:val="0"/>
          <w:marRight w:val="0"/>
          <w:marTop w:val="0"/>
          <w:marBottom w:val="0"/>
          <w:divBdr>
            <w:top w:val="none" w:sz="0" w:space="0" w:color="auto"/>
            <w:left w:val="none" w:sz="0" w:space="0" w:color="auto"/>
            <w:bottom w:val="none" w:sz="0" w:space="0" w:color="auto"/>
            <w:right w:val="none" w:sz="0" w:space="0" w:color="auto"/>
          </w:divBdr>
        </w:div>
        <w:div w:id="1111245374">
          <w:marLeft w:val="0"/>
          <w:marRight w:val="0"/>
          <w:marTop w:val="0"/>
          <w:marBottom w:val="0"/>
          <w:divBdr>
            <w:top w:val="none" w:sz="0" w:space="0" w:color="auto"/>
            <w:left w:val="none" w:sz="0" w:space="0" w:color="auto"/>
            <w:bottom w:val="none" w:sz="0" w:space="0" w:color="auto"/>
            <w:right w:val="none" w:sz="0" w:space="0" w:color="auto"/>
          </w:divBdr>
        </w:div>
        <w:div w:id="1237011365">
          <w:marLeft w:val="0"/>
          <w:marRight w:val="0"/>
          <w:marTop w:val="0"/>
          <w:marBottom w:val="0"/>
          <w:divBdr>
            <w:top w:val="none" w:sz="0" w:space="0" w:color="auto"/>
            <w:left w:val="none" w:sz="0" w:space="0" w:color="auto"/>
            <w:bottom w:val="none" w:sz="0" w:space="0" w:color="auto"/>
            <w:right w:val="none" w:sz="0" w:space="0" w:color="auto"/>
          </w:divBdr>
        </w:div>
        <w:div w:id="1464077174">
          <w:marLeft w:val="0"/>
          <w:marRight w:val="0"/>
          <w:marTop w:val="0"/>
          <w:marBottom w:val="0"/>
          <w:divBdr>
            <w:top w:val="none" w:sz="0" w:space="0" w:color="auto"/>
            <w:left w:val="none" w:sz="0" w:space="0" w:color="auto"/>
            <w:bottom w:val="none" w:sz="0" w:space="0" w:color="auto"/>
            <w:right w:val="none" w:sz="0" w:space="0" w:color="auto"/>
          </w:divBdr>
        </w:div>
      </w:divsChild>
    </w:div>
    <w:div w:id="1658804907">
      <w:bodyDiv w:val="1"/>
      <w:marLeft w:val="0"/>
      <w:marRight w:val="0"/>
      <w:marTop w:val="0"/>
      <w:marBottom w:val="0"/>
      <w:divBdr>
        <w:top w:val="none" w:sz="0" w:space="0" w:color="auto"/>
        <w:left w:val="none" w:sz="0" w:space="0" w:color="auto"/>
        <w:bottom w:val="none" w:sz="0" w:space="0" w:color="auto"/>
        <w:right w:val="none" w:sz="0" w:space="0" w:color="auto"/>
      </w:divBdr>
    </w:div>
    <w:div w:id="2099212483">
      <w:bodyDiv w:val="1"/>
      <w:marLeft w:val="0"/>
      <w:marRight w:val="0"/>
      <w:marTop w:val="0"/>
      <w:marBottom w:val="0"/>
      <w:divBdr>
        <w:top w:val="none" w:sz="0" w:space="0" w:color="auto"/>
        <w:left w:val="none" w:sz="0" w:space="0" w:color="auto"/>
        <w:bottom w:val="none" w:sz="0" w:space="0" w:color="auto"/>
        <w:right w:val="none" w:sz="0" w:space="0" w:color="auto"/>
      </w:divBdr>
      <w:divsChild>
        <w:div w:id="94411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railov@ucsc.edu" TargetMode="External"/><Relationship Id="rId13" Type="http://schemas.openxmlformats.org/officeDocument/2006/relationships/hyperlink" Target="mailto:bwillia4@ucs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ifan@ucsc.edu" TargetMode="External"/><Relationship Id="rId12" Type="http://schemas.openxmlformats.org/officeDocument/2006/relationships/hyperlink" Target="mailto:droughga@ucs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cmillanlearning.com/Catalog/techsupport" TargetMode="External"/><Relationship Id="rId1" Type="http://schemas.openxmlformats.org/officeDocument/2006/relationships/customXml" Target="../customXml/item1.xml"/><Relationship Id="rId6" Type="http://schemas.openxmlformats.org/officeDocument/2006/relationships/hyperlink" Target="mailto:kcfung@ucsc.edu" TargetMode="External"/><Relationship Id="rId11" Type="http://schemas.openxmlformats.org/officeDocument/2006/relationships/hyperlink" Target="mailto:welyu@ucsc.edu" TargetMode="External"/><Relationship Id="rId5" Type="http://schemas.openxmlformats.org/officeDocument/2006/relationships/webSettings" Target="webSettings.xml"/><Relationship Id="rId15" Type="http://schemas.openxmlformats.org/officeDocument/2006/relationships/hyperlink" Target="http://bit.do/studentinstructions" TargetMode="External"/><Relationship Id="rId10" Type="http://schemas.openxmlformats.org/officeDocument/2006/relationships/hyperlink" Target="mailto:lliu61@ucsc.edu" TargetMode="External"/><Relationship Id="rId4" Type="http://schemas.openxmlformats.org/officeDocument/2006/relationships/settings" Target="settings.xml"/><Relationship Id="rId9" Type="http://schemas.openxmlformats.org/officeDocument/2006/relationships/hyperlink" Target="mailto:bche24@ucsc.edu" TargetMode="External"/><Relationship Id="rId14" Type="http://schemas.openxmlformats.org/officeDocument/2006/relationships/hyperlink" Target="mailto:zzhu17@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3460-6FB7-4F18-BA12-25BC203F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ECONOMICS 13</vt:lpstr>
    </vt:vector>
  </TitlesOfParts>
  <Company>Hewlett-Packard Company</Company>
  <LinksUpToDate>false</LinksUpToDate>
  <CharactersWithSpaces>8963</CharactersWithSpaces>
  <SharedDoc>false</SharedDoc>
  <HLinks>
    <vt:vector size="36" baseType="variant">
      <vt:variant>
        <vt:i4>6291538</vt:i4>
      </vt:variant>
      <vt:variant>
        <vt:i4>15</vt:i4>
      </vt:variant>
      <vt:variant>
        <vt:i4>0</vt:i4>
      </vt:variant>
      <vt:variant>
        <vt:i4>5</vt:i4>
      </vt:variant>
      <vt:variant>
        <vt:lpwstr>mailto:support@saplinglearning.com</vt:lpwstr>
      </vt:variant>
      <vt:variant>
        <vt:lpwstr/>
      </vt:variant>
      <vt:variant>
        <vt:i4>3211302</vt:i4>
      </vt:variant>
      <vt:variant>
        <vt:i4>12</vt:i4>
      </vt:variant>
      <vt:variant>
        <vt:i4>0</vt:i4>
      </vt:variant>
      <vt:variant>
        <vt:i4>5</vt:i4>
      </vt:variant>
      <vt:variant>
        <vt:lpwstr>http://saplinglearning.com/</vt:lpwstr>
      </vt:variant>
      <vt:variant>
        <vt:lpwstr/>
      </vt:variant>
      <vt:variant>
        <vt:i4>6815813</vt:i4>
      </vt:variant>
      <vt:variant>
        <vt:i4>9</vt:i4>
      </vt:variant>
      <vt:variant>
        <vt:i4>0</vt:i4>
      </vt:variant>
      <vt:variant>
        <vt:i4>5</vt:i4>
      </vt:variant>
      <vt:variant>
        <vt:lpwstr>mailto:twang34@ucsc.edu</vt:lpwstr>
      </vt:variant>
      <vt:variant>
        <vt:lpwstr/>
      </vt:variant>
      <vt:variant>
        <vt:i4>4128852</vt:i4>
      </vt:variant>
      <vt:variant>
        <vt:i4>6</vt:i4>
      </vt:variant>
      <vt:variant>
        <vt:i4>0</vt:i4>
      </vt:variant>
      <vt:variant>
        <vt:i4>5</vt:i4>
      </vt:variant>
      <vt:variant>
        <vt:lpwstr>mailto:slee126@ucsc.edu</vt:lpwstr>
      </vt:variant>
      <vt:variant>
        <vt:lpwstr/>
      </vt:variant>
      <vt:variant>
        <vt:i4>2424853</vt:i4>
      </vt:variant>
      <vt:variant>
        <vt:i4>3</vt:i4>
      </vt:variant>
      <vt:variant>
        <vt:i4>0</vt:i4>
      </vt:variant>
      <vt:variant>
        <vt:i4>5</vt:i4>
      </vt:variant>
      <vt:variant>
        <vt:lpwstr>mailto:gcuadrac@ucsc.edu</vt:lpwstr>
      </vt:variant>
      <vt:variant>
        <vt:lpwstr/>
      </vt:variant>
      <vt:variant>
        <vt:i4>5308535</vt:i4>
      </vt:variant>
      <vt:variant>
        <vt:i4>0</vt:i4>
      </vt:variant>
      <vt:variant>
        <vt:i4>0</vt:i4>
      </vt:variant>
      <vt:variant>
        <vt:i4>5</vt:i4>
      </vt:variant>
      <vt:variant>
        <vt:lpwstr>mailto:kcfung@ucsc.edu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13</dc:title>
  <dc:creator>Zac</dc:creator>
  <cp:lastModifiedBy>K.C. Fung</cp:lastModifiedBy>
  <cp:revision>4</cp:revision>
  <cp:lastPrinted>2014-12-24T22:35:00Z</cp:lastPrinted>
  <dcterms:created xsi:type="dcterms:W3CDTF">2018-01-07T23:32:00Z</dcterms:created>
  <dcterms:modified xsi:type="dcterms:W3CDTF">2018-01-08T01:16:00Z</dcterms:modified>
</cp:coreProperties>
</file>